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201D60" w14:textId="34D817F8" w:rsidR="00681BEA" w:rsidRPr="00681BEA" w:rsidRDefault="00681BEA" w:rsidP="00681BEA">
      <w:pPr>
        <w:jc w:val="center"/>
        <w:rPr>
          <w:b/>
          <w:sz w:val="36"/>
          <w:szCs w:val="36"/>
          <w:u w:val="single"/>
        </w:rPr>
      </w:pPr>
      <w:r w:rsidRPr="00681BEA">
        <w:rPr>
          <w:b/>
          <w:sz w:val="36"/>
          <w:szCs w:val="36"/>
          <w:u w:val="single"/>
        </w:rPr>
        <w:t>Projet golf</w:t>
      </w:r>
      <w:r w:rsidR="00B53C33">
        <w:rPr>
          <w:b/>
          <w:sz w:val="36"/>
          <w:szCs w:val="36"/>
          <w:u w:val="single"/>
        </w:rPr>
        <w:t xml:space="preserve"> Abriba 2018/2019</w:t>
      </w:r>
      <w:r w:rsidR="0067120E">
        <w:rPr>
          <w:b/>
          <w:sz w:val="36"/>
          <w:szCs w:val="36"/>
          <w:u w:val="single"/>
        </w:rPr>
        <w:t xml:space="preserve"> =CM2 et ULIS</w:t>
      </w:r>
      <w:r w:rsidR="00A423FE">
        <w:rPr>
          <w:b/>
          <w:sz w:val="36"/>
          <w:szCs w:val="36"/>
          <w:u w:val="single"/>
        </w:rPr>
        <w:t xml:space="preserve"> </w:t>
      </w:r>
    </w:p>
    <w:p w14:paraId="6113CEDB" w14:textId="77777777" w:rsidR="00681BEA" w:rsidRDefault="00681BEA">
      <w:pPr>
        <w:rPr>
          <w:sz w:val="28"/>
          <w:szCs w:val="28"/>
          <w:u w:val="single"/>
        </w:rPr>
      </w:pPr>
      <w:r w:rsidRPr="00681BEA">
        <w:rPr>
          <w:sz w:val="28"/>
          <w:szCs w:val="28"/>
          <w:u w:val="single"/>
        </w:rPr>
        <w:t xml:space="preserve"> Répartition des élèves et affectation des responsabilités</w:t>
      </w:r>
    </w:p>
    <w:p w14:paraId="4FF37F73" w14:textId="77777777" w:rsidR="00681BEA" w:rsidRPr="00681BEA" w:rsidRDefault="00681BEA" w:rsidP="00681BEA">
      <w:pPr>
        <w:pStyle w:val="Paragraphedeliste"/>
        <w:numPr>
          <w:ilvl w:val="0"/>
          <w:numId w:val="1"/>
        </w:numPr>
        <w:rPr>
          <w:sz w:val="28"/>
          <w:szCs w:val="28"/>
          <w:highlight w:val="yellow"/>
        </w:rPr>
      </w:pPr>
      <w:r w:rsidRPr="00681BEA">
        <w:rPr>
          <w:sz w:val="28"/>
          <w:szCs w:val="28"/>
          <w:highlight w:val="yellow"/>
        </w:rPr>
        <w:t>Responsable club</w:t>
      </w:r>
    </w:p>
    <w:p w14:paraId="4B6D3B17" w14:textId="77777777" w:rsidR="00FD1C57" w:rsidRPr="00FD1C57" w:rsidRDefault="00D14662" w:rsidP="00FD1C57">
      <w:pPr>
        <w:pStyle w:val="Paragraphedeliste"/>
        <w:numPr>
          <w:ilvl w:val="0"/>
          <w:numId w:val="1"/>
        </w:numPr>
        <w:rPr>
          <w:sz w:val="28"/>
          <w:szCs w:val="28"/>
          <w:highlight w:val="green"/>
        </w:rPr>
      </w:pPr>
      <w:r>
        <w:rPr>
          <w:noProof/>
        </w:rPr>
        <w:drawing>
          <wp:anchor distT="0" distB="0" distL="114300" distR="114300" simplePos="0" relativeHeight="251658240" behindDoc="1" locked="0" layoutInCell="1" allowOverlap="1" wp14:anchorId="3A6E0987" wp14:editId="1BBBE35B">
            <wp:simplePos x="0" y="0"/>
            <wp:positionH relativeFrom="margin">
              <wp:posOffset>5729605</wp:posOffset>
            </wp:positionH>
            <wp:positionV relativeFrom="paragraph">
              <wp:posOffset>241935</wp:posOffset>
            </wp:positionV>
            <wp:extent cx="2362200" cy="4514850"/>
            <wp:effectExtent l="0" t="0" r="0" b="0"/>
            <wp:wrapTight wrapText="bothSides">
              <wp:wrapPolygon edited="0">
                <wp:start x="0" y="0"/>
                <wp:lineTo x="0" y="21509"/>
                <wp:lineTo x="21426" y="21509"/>
                <wp:lineTo x="21426"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362200" cy="4514850"/>
                    </a:xfrm>
                    <a:prstGeom prst="rect">
                      <a:avLst/>
                    </a:prstGeom>
                  </pic:spPr>
                </pic:pic>
              </a:graphicData>
            </a:graphic>
            <wp14:sizeRelH relativeFrom="margin">
              <wp14:pctWidth>0</wp14:pctWidth>
            </wp14:sizeRelH>
            <wp14:sizeRelV relativeFrom="margin">
              <wp14:pctHeight>0</wp14:pctHeight>
            </wp14:sizeRelV>
          </wp:anchor>
        </w:drawing>
      </w:r>
      <w:r w:rsidR="00681BEA" w:rsidRPr="00681BEA">
        <w:rPr>
          <w:sz w:val="28"/>
          <w:szCs w:val="28"/>
          <w:highlight w:val="green"/>
        </w:rPr>
        <w:t>Responsable balles</w:t>
      </w:r>
      <w:r w:rsidR="00FD1C57">
        <w:rPr>
          <w:sz w:val="28"/>
          <w:szCs w:val="28"/>
          <w:highlight w:val="green"/>
        </w:rPr>
        <w:t xml:space="preserve">                                                                   </w:t>
      </w:r>
      <w:bookmarkStart w:id="0" w:name="_GoBack"/>
      <w:bookmarkEnd w:id="0"/>
      <w:r w:rsidR="00FD1C57">
        <w:rPr>
          <w:sz w:val="28"/>
          <w:szCs w:val="28"/>
          <w:highlight w:val="green"/>
        </w:rPr>
        <w:t xml:space="preserve">                                          </w:t>
      </w:r>
    </w:p>
    <w:p w14:paraId="3880B2CE" w14:textId="77777777" w:rsidR="00681BEA" w:rsidRPr="00681BEA" w:rsidRDefault="00681BEA" w:rsidP="00681BEA">
      <w:pPr>
        <w:pStyle w:val="Paragraphedeliste"/>
        <w:numPr>
          <w:ilvl w:val="0"/>
          <w:numId w:val="1"/>
        </w:numPr>
        <w:rPr>
          <w:sz w:val="28"/>
          <w:szCs w:val="28"/>
          <w:highlight w:val="cyan"/>
        </w:rPr>
      </w:pPr>
      <w:r w:rsidRPr="00681BEA">
        <w:rPr>
          <w:sz w:val="28"/>
          <w:szCs w:val="28"/>
          <w:highlight w:val="cyan"/>
        </w:rPr>
        <w:t>Responsable ramassage</w:t>
      </w:r>
      <w:r w:rsidR="0006460A">
        <w:rPr>
          <w:sz w:val="28"/>
          <w:szCs w:val="28"/>
          <w:highlight w:val="cyan"/>
        </w:rPr>
        <w:t xml:space="preserve"> </w:t>
      </w:r>
      <w:r w:rsidR="0006460A" w:rsidRPr="00FD1C57">
        <w:rPr>
          <w:sz w:val="28"/>
          <w:szCs w:val="28"/>
        </w:rPr>
        <w:t xml:space="preserve">                       </w:t>
      </w:r>
      <w:r w:rsidR="00FD1C57" w:rsidRPr="00FD1C57">
        <w:rPr>
          <w:sz w:val="28"/>
          <w:szCs w:val="28"/>
        </w:rPr>
        <w:t xml:space="preserve">                                           </w:t>
      </w:r>
      <w:r w:rsidR="00FD1C57">
        <w:rPr>
          <w:sz w:val="28"/>
          <w:szCs w:val="28"/>
        </w:rPr>
        <w:t xml:space="preserve">                    </w:t>
      </w:r>
      <w:r w:rsidR="00FD1C57" w:rsidRPr="00FD1C57">
        <w:rPr>
          <w:sz w:val="28"/>
          <w:szCs w:val="28"/>
        </w:rPr>
        <w:t xml:space="preserve"> </w:t>
      </w:r>
      <w:r w:rsidR="00FD1C57">
        <w:rPr>
          <w:sz w:val="28"/>
          <w:szCs w:val="28"/>
          <w:highlight w:val="cyan"/>
        </w:rPr>
        <w:t xml:space="preserve">                                                                      </w:t>
      </w:r>
      <w:r w:rsidR="0006460A">
        <w:rPr>
          <w:sz w:val="28"/>
          <w:szCs w:val="28"/>
          <w:highlight w:val="cyan"/>
        </w:rPr>
        <w:t xml:space="preserve">                                                                                           </w:t>
      </w:r>
    </w:p>
    <w:tbl>
      <w:tblPr>
        <w:tblStyle w:val="Grilledutableau"/>
        <w:tblW w:w="0" w:type="auto"/>
        <w:tblLook w:val="04A0" w:firstRow="1" w:lastRow="0" w:firstColumn="1" w:lastColumn="0" w:noHBand="0" w:noVBand="1"/>
      </w:tblPr>
      <w:tblGrid>
        <w:gridCol w:w="1696"/>
        <w:gridCol w:w="4536"/>
      </w:tblGrid>
      <w:tr w:rsidR="00681BEA" w:rsidRPr="00681BEA" w14:paraId="33C2DCDE" w14:textId="77777777" w:rsidTr="00FD1C57">
        <w:tc>
          <w:tcPr>
            <w:tcW w:w="1696" w:type="dxa"/>
          </w:tcPr>
          <w:p w14:paraId="3C584D52" w14:textId="77777777" w:rsidR="00681BEA" w:rsidRPr="00681BEA" w:rsidRDefault="00681BEA">
            <w:pPr>
              <w:rPr>
                <w:b/>
                <w:sz w:val="28"/>
                <w:szCs w:val="28"/>
              </w:rPr>
            </w:pPr>
            <w:r w:rsidRPr="00681BEA">
              <w:rPr>
                <w:b/>
                <w:sz w:val="28"/>
                <w:szCs w:val="28"/>
              </w:rPr>
              <w:t>Groupe 1</w:t>
            </w:r>
          </w:p>
        </w:tc>
        <w:tc>
          <w:tcPr>
            <w:tcW w:w="4536" w:type="dxa"/>
          </w:tcPr>
          <w:p w14:paraId="229B1D61" w14:textId="77777777" w:rsidR="00681BEA" w:rsidRPr="00681BEA" w:rsidRDefault="00681BEA">
            <w:pPr>
              <w:rPr>
                <w:sz w:val="28"/>
                <w:szCs w:val="28"/>
              </w:rPr>
            </w:pPr>
            <w:proofErr w:type="gramStart"/>
            <w:r w:rsidRPr="00681BEA">
              <w:rPr>
                <w:sz w:val="28"/>
                <w:szCs w:val="28"/>
                <w:highlight w:val="yellow"/>
              </w:rPr>
              <w:t>Naël</w:t>
            </w:r>
            <w:r w:rsidRPr="00681BEA">
              <w:rPr>
                <w:sz w:val="28"/>
                <w:szCs w:val="28"/>
              </w:rPr>
              <w:t xml:space="preserve">  </w:t>
            </w:r>
            <w:r w:rsidRPr="00681BEA">
              <w:rPr>
                <w:sz w:val="28"/>
                <w:szCs w:val="28"/>
                <w:highlight w:val="green"/>
              </w:rPr>
              <w:t>Mailys</w:t>
            </w:r>
            <w:proofErr w:type="gramEnd"/>
            <w:r w:rsidRPr="00681BEA">
              <w:rPr>
                <w:sz w:val="28"/>
                <w:szCs w:val="28"/>
              </w:rPr>
              <w:t xml:space="preserve">  </w:t>
            </w:r>
            <w:r w:rsidRPr="00681BEA">
              <w:rPr>
                <w:sz w:val="28"/>
                <w:szCs w:val="28"/>
                <w:highlight w:val="cyan"/>
              </w:rPr>
              <w:t>Sarah</w:t>
            </w:r>
          </w:p>
        </w:tc>
      </w:tr>
      <w:tr w:rsidR="00681BEA" w:rsidRPr="00681BEA" w14:paraId="0863DED5" w14:textId="77777777" w:rsidTr="00FD1C57">
        <w:tc>
          <w:tcPr>
            <w:tcW w:w="1696" w:type="dxa"/>
          </w:tcPr>
          <w:p w14:paraId="55A00731" w14:textId="77777777" w:rsidR="00681BEA" w:rsidRPr="00681BEA" w:rsidRDefault="00681BEA">
            <w:pPr>
              <w:rPr>
                <w:b/>
                <w:sz w:val="28"/>
                <w:szCs w:val="28"/>
              </w:rPr>
            </w:pPr>
            <w:r w:rsidRPr="00681BEA">
              <w:rPr>
                <w:b/>
                <w:sz w:val="28"/>
                <w:szCs w:val="28"/>
              </w:rPr>
              <w:t>Groupe 2</w:t>
            </w:r>
          </w:p>
        </w:tc>
        <w:tc>
          <w:tcPr>
            <w:tcW w:w="4536" w:type="dxa"/>
          </w:tcPr>
          <w:p w14:paraId="7740B4C5" w14:textId="77777777" w:rsidR="00681BEA" w:rsidRPr="00681BEA" w:rsidRDefault="00681BEA">
            <w:pPr>
              <w:rPr>
                <w:sz w:val="28"/>
                <w:szCs w:val="28"/>
              </w:rPr>
            </w:pPr>
            <w:r w:rsidRPr="00681BEA">
              <w:rPr>
                <w:sz w:val="28"/>
                <w:szCs w:val="28"/>
                <w:highlight w:val="yellow"/>
              </w:rPr>
              <w:t>Vin</w:t>
            </w:r>
            <w:r>
              <w:rPr>
                <w:sz w:val="28"/>
                <w:szCs w:val="28"/>
              </w:rPr>
              <w:t xml:space="preserve"> </w:t>
            </w:r>
            <w:r w:rsidRPr="00B53C33">
              <w:rPr>
                <w:sz w:val="28"/>
                <w:szCs w:val="28"/>
                <w:highlight w:val="yellow"/>
              </w:rPr>
              <w:t xml:space="preserve">shaun </w:t>
            </w:r>
            <w:proofErr w:type="gramStart"/>
            <w:r w:rsidRPr="00681BEA">
              <w:rPr>
                <w:sz w:val="28"/>
                <w:szCs w:val="28"/>
                <w:highlight w:val="green"/>
              </w:rPr>
              <w:t>Kendji</w:t>
            </w:r>
            <w:r>
              <w:rPr>
                <w:sz w:val="28"/>
                <w:szCs w:val="28"/>
              </w:rPr>
              <w:t xml:space="preserve">  </w:t>
            </w:r>
            <w:r w:rsidRPr="00681BEA">
              <w:rPr>
                <w:sz w:val="28"/>
                <w:szCs w:val="28"/>
                <w:highlight w:val="cyan"/>
              </w:rPr>
              <w:t>Richenaider</w:t>
            </w:r>
            <w:proofErr w:type="gramEnd"/>
          </w:p>
        </w:tc>
      </w:tr>
      <w:tr w:rsidR="00681BEA" w:rsidRPr="00681BEA" w14:paraId="04E260BD" w14:textId="77777777" w:rsidTr="00FD1C57">
        <w:tc>
          <w:tcPr>
            <w:tcW w:w="1696" w:type="dxa"/>
          </w:tcPr>
          <w:p w14:paraId="7A684F31" w14:textId="77777777" w:rsidR="00681BEA" w:rsidRPr="00681BEA" w:rsidRDefault="00681BEA">
            <w:pPr>
              <w:rPr>
                <w:b/>
                <w:sz w:val="28"/>
                <w:szCs w:val="28"/>
              </w:rPr>
            </w:pPr>
            <w:r w:rsidRPr="00681BEA">
              <w:rPr>
                <w:b/>
                <w:sz w:val="28"/>
                <w:szCs w:val="28"/>
              </w:rPr>
              <w:t>Groupe 3</w:t>
            </w:r>
          </w:p>
        </w:tc>
        <w:tc>
          <w:tcPr>
            <w:tcW w:w="4536" w:type="dxa"/>
          </w:tcPr>
          <w:p w14:paraId="0EB30563" w14:textId="77777777" w:rsidR="00681BEA" w:rsidRPr="00681BEA" w:rsidRDefault="00681BEA">
            <w:pPr>
              <w:rPr>
                <w:sz w:val="28"/>
                <w:szCs w:val="28"/>
              </w:rPr>
            </w:pPr>
            <w:proofErr w:type="gramStart"/>
            <w:r w:rsidRPr="00681BEA">
              <w:rPr>
                <w:sz w:val="28"/>
                <w:szCs w:val="28"/>
                <w:highlight w:val="yellow"/>
              </w:rPr>
              <w:t>Joani</w:t>
            </w:r>
            <w:r>
              <w:rPr>
                <w:sz w:val="28"/>
                <w:szCs w:val="28"/>
              </w:rPr>
              <w:t xml:space="preserve">  J</w:t>
            </w:r>
            <w:r w:rsidRPr="00681BEA">
              <w:rPr>
                <w:sz w:val="28"/>
                <w:szCs w:val="28"/>
                <w:highlight w:val="green"/>
              </w:rPr>
              <w:t>ovanna</w:t>
            </w:r>
            <w:proofErr w:type="gramEnd"/>
            <w:r>
              <w:rPr>
                <w:sz w:val="28"/>
                <w:szCs w:val="28"/>
              </w:rPr>
              <w:t xml:space="preserve">  </w:t>
            </w:r>
            <w:r w:rsidRPr="00681BEA">
              <w:rPr>
                <w:sz w:val="28"/>
                <w:szCs w:val="28"/>
                <w:highlight w:val="cyan"/>
              </w:rPr>
              <w:t>Abraham</w:t>
            </w:r>
          </w:p>
        </w:tc>
      </w:tr>
      <w:tr w:rsidR="00681BEA" w:rsidRPr="00681BEA" w14:paraId="316E98EA" w14:textId="77777777" w:rsidTr="00FD1C57">
        <w:tc>
          <w:tcPr>
            <w:tcW w:w="1696" w:type="dxa"/>
          </w:tcPr>
          <w:p w14:paraId="7BA5E7DB" w14:textId="77777777" w:rsidR="00681BEA" w:rsidRPr="0067120E" w:rsidRDefault="00681BEA">
            <w:pPr>
              <w:rPr>
                <w:b/>
                <w:sz w:val="28"/>
                <w:szCs w:val="28"/>
              </w:rPr>
            </w:pPr>
            <w:r w:rsidRPr="0067120E">
              <w:rPr>
                <w:b/>
                <w:sz w:val="28"/>
                <w:szCs w:val="28"/>
              </w:rPr>
              <w:t>Groupe 4</w:t>
            </w:r>
          </w:p>
        </w:tc>
        <w:tc>
          <w:tcPr>
            <w:tcW w:w="4536" w:type="dxa"/>
          </w:tcPr>
          <w:p w14:paraId="26BCBB6A" w14:textId="77777777" w:rsidR="00681BEA" w:rsidRPr="00681BEA" w:rsidRDefault="0067120E">
            <w:pPr>
              <w:rPr>
                <w:sz w:val="28"/>
                <w:szCs w:val="28"/>
              </w:rPr>
            </w:pPr>
            <w:r w:rsidRPr="0067120E">
              <w:rPr>
                <w:sz w:val="28"/>
                <w:szCs w:val="28"/>
                <w:highlight w:val="yellow"/>
              </w:rPr>
              <w:t>Thu</w:t>
            </w:r>
            <w:r w:rsidRPr="0067120E">
              <w:rPr>
                <w:sz w:val="28"/>
                <w:szCs w:val="28"/>
                <w:highlight w:val="cyan"/>
              </w:rPr>
              <w:t>ram</w:t>
            </w:r>
            <w:r>
              <w:rPr>
                <w:sz w:val="28"/>
                <w:szCs w:val="28"/>
              </w:rPr>
              <w:t xml:space="preserve">, </w:t>
            </w:r>
            <w:r w:rsidRPr="0067120E">
              <w:rPr>
                <w:sz w:val="28"/>
                <w:szCs w:val="28"/>
                <w:highlight w:val="green"/>
              </w:rPr>
              <w:t>Natihifa</w:t>
            </w:r>
          </w:p>
        </w:tc>
      </w:tr>
      <w:tr w:rsidR="00681BEA" w:rsidRPr="00681BEA" w14:paraId="7E3A0A88" w14:textId="77777777" w:rsidTr="00FD1C57">
        <w:tc>
          <w:tcPr>
            <w:tcW w:w="1696" w:type="dxa"/>
          </w:tcPr>
          <w:p w14:paraId="7AED26D1" w14:textId="77777777" w:rsidR="00681BEA" w:rsidRPr="0067120E" w:rsidRDefault="0067120E">
            <w:pPr>
              <w:rPr>
                <w:b/>
                <w:sz w:val="28"/>
                <w:szCs w:val="28"/>
              </w:rPr>
            </w:pPr>
            <w:r w:rsidRPr="0067120E">
              <w:rPr>
                <w:b/>
                <w:sz w:val="28"/>
                <w:szCs w:val="28"/>
              </w:rPr>
              <w:t>Groupe 5</w:t>
            </w:r>
          </w:p>
        </w:tc>
        <w:tc>
          <w:tcPr>
            <w:tcW w:w="4536" w:type="dxa"/>
          </w:tcPr>
          <w:p w14:paraId="76F709A6" w14:textId="77777777" w:rsidR="00681BEA" w:rsidRPr="00681BEA" w:rsidRDefault="0067120E">
            <w:pPr>
              <w:rPr>
                <w:sz w:val="28"/>
                <w:szCs w:val="28"/>
              </w:rPr>
            </w:pPr>
            <w:proofErr w:type="gramStart"/>
            <w:r w:rsidRPr="0067120E">
              <w:rPr>
                <w:sz w:val="28"/>
                <w:szCs w:val="28"/>
                <w:highlight w:val="yellow"/>
              </w:rPr>
              <w:t>Alaïcka</w:t>
            </w:r>
            <w:r>
              <w:rPr>
                <w:sz w:val="28"/>
                <w:szCs w:val="28"/>
              </w:rPr>
              <w:t xml:space="preserve">  </w:t>
            </w:r>
            <w:r w:rsidRPr="0067120E">
              <w:rPr>
                <w:sz w:val="28"/>
                <w:szCs w:val="28"/>
                <w:highlight w:val="green"/>
              </w:rPr>
              <w:t>Jean</w:t>
            </w:r>
            <w:proofErr w:type="gramEnd"/>
            <w:r>
              <w:rPr>
                <w:sz w:val="28"/>
                <w:szCs w:val="28"/>
              </w:rPr>
              <w:t xml:space="preserve">  </w:t>
            </w:r>
            <w:r w:rsidRPr="0067120E">
              <w:rPr>
                <w:sz w:val="28"/>
                <w:szCs w:val="28"/>
                <w:highlight w:val="cyan"/>
              </w:rPr>
              <w:t>Céline</w:t>
            </w:r>
          </w:p>
        </w:tc>
      </w:tr>
      <w:tr w:rsidR="00681BEA" w:rsidRPr="00681BEA" w14:paraId="07BC07E9" w14:textId="77777777" w:rsidTr="00FD1C57">
        <w:tc>
          <w:tcPr>
            <w:tcW w:w="1696" w:type="dxa"/>
          </w:tcPr>
          <w:p w14:paraId="13B2EC89" w14:textId="77777777" w:rsidR="00681BEA" w:rsidRPr="0067120E" w:rsidRDefault="0067120E">
            <w:pPr>
              <w:rPr>
                <w:b/>
                <w:sz w:val="28"/>
                <w:szCs w:val="28"/>
              </w:rPr>
            </w:pPr>
            <w:r w:rsidRPr="0067120E">
              <w:rPr>
                <w:b/>
                <w:sz w:val="28"/>
                <w:szCs w:val="28"/>
              </w:rPr>
              <w:t>Groupe 6</w:t>
            </w:r>
          </w:p>
        </w:tc>
        <w:tc>
          <w:tcPr>
            <w:tcW w:w="4536" w:type="dxa"/>
          </w:tcPr>
          <w:p w14:paraId="5228F140" w14:textId="77777777" w:rsidR="00681BEA" w:rsidRPr="00681BEA" w:rsidRDefault="0067120E">
            <w:pPr>
              <w:rPr>
                <w:sz w:val="28"/>
                <w:szCs w:val="28"/>
              </w:rPr>
            </w:pPr>
            <w:proofErr w:type="gramStart"/>
            <w:r w:rsidRPr="0067120E">
              <w:rPr>
                <w:sz w:val="28"/>
                <w:szCs w:val="28"/>
                <w:highlight w:val="yellow"/>
              </w:rPr>
              <w:t>Timothy</w:t>
            </w:r>
            <w:r>
              <w:rPr>
                <w:sz w:val="28"/>
                <w:szCs w:val="28"/>
              </w:rPr>
              <w:t xml:space="preserve">  </w:t>
            </w:r>
            <w:r w:rsidRPr="0067120E">
              <w:rPr>
                <w:sz w:val="28"/>
                <w:szCs w:val="28"/>
                <w:highlight w:val="green"/>
              </w:rPr>
              <w:t>Elodie</w:t>
            </w:r>
            <w:proofErr w:type="gramEnd"/>
            <w:r>
              <w:rPr>
                <w:sz w:val="28"/>
                <w:szCs w:val="28"/>
              </w:rPr>
              <w:t xml:space="preserve"> </w:t>
            </w:r>
            <w:r w:rsidRPr="0067120E">
              <w:rPr>
                <w:sz w:val="28"/>
                <w:szCs w:val="28"/>
                <w:highlight w:val="cyan"/>
              </w:rPr>
              <w:t>Jamain</w:t>
            </w:r>
          </w:p>
        </w:tc>
      </w:tr>
      <w:tr w:rsidR="00681BEA" w:rsidRPr="00681BEA" w14:paraId="6EB835D0" w14:textId="77777777" w:rsidTr="00FD1C57">
        <w:tc>
          <w:tcPr>
            <w:tcW w:w="1696" w:type="dxa"/>
          </w:tcPr>
          <w:p w14:paraId="53881916" w14:textId="77777777" w:rsidR="00681BEA" w:rsidRDefault="0067120E">
            <w:pPr>
              <w:rPr>
                <w:b/>
                <w:color w:val="FF0000"/>
                <w:sz w:val="28"/>
                <w:szCs w:val="28"/>
              </w:rPr>
            </w:pPr>
            <w:r w:rsidRPr="0067120E">
              <w:rPr>
                <w:b/>
                <w:color w:val="FF0000"/>
                <w:sz w:val="28"/>
                <w:szCs w:val="28"/>
              </w:rPr>
              <w:t>Groupe 7</w:t>
            </w:r>
          </w:p>
          <w:p w14:paraId="2737379C" w14:textId="77777777" w:rsidR="0067120E" w:rsidRPr="0067120E" w:rsidRDefault="0067120E">
            <w:pPr>
              <w:rPr>
                <w:b/>
                <w:sz w:val="28"/>
                <w:szCs w:val="28"/>
              </w:rPr>
            </w:pPr>
            <w:proofErr w:type="gramStart"/>
            <w:r w:rsidRPr="0067120E">
              <w:rPr>
                <w:b/>
                <w:sz w:val="28"/>
                <w:szCs w:val="28"/>
              </w:rPr>
              <w:t>gauchers</w:t>
            </w:r>
            <w:proofErr w:type="gramEnd"/>
          </w:p>
        </w:tc>
        <w:tc>
          <w:tcPr>
            <w:tcW w:w="4536" w:type="dxa"/>
          </w:tcPr>
          <w:p w14:paraId="0C5D349E" w14:textId="77777777" w:rsidR="00681BEA" w:rsidRPr="00681BEA" w:rsidRDefault="0067120E">
            <w:pPr>
              <w:rPr>
                <w:sz w:val="28"/>
                <w:szCs w:val="28"/>
              </w:rPr>
            </w:pPr>
            <w:r w:rsidRPr="0067120E">
              <w:rPr>
                <w:sz w:val="28"/>
                <w:szCs w:val="28"/>
                <w:highlight w:val="yellow"/>
              </w:rPr>
              <w:t>Dylan</w:t>
            </w:r>
            <w:r>
              <w:rPr>
                <w:sz w:val="28"/>
                <w:szCs w:val="28"/>
              </w:rPr>
              <w:t xml:space="preserve"> </w:t>
            </w:r>
            <w:r w:rsidRPr="0067120E">
              <w:rPr>
                <w:sz w:val="28"/>
                <w:szCs w:val="28"/>
                <w:highlight w:val="green"/>
              </w:rPr>
              <w:t>Christelle</w:t>
            </w:r>
            <w:r>
              <w:rPr>
                <w:sz w:val="28"/>
                <w:szCs w:val="28"/>
              </w:rPr>
              <w:t xml:space="preserve"> </w:t>
            </w:r>
            <w:r w:rsidRPr="0067120E">
              <w:rPr>
                <w:sz w:val="28"/>
                <w:szCs w:val="28"/>
                <w:highlight w:val="cyan"/>
              </w:rPr>
              <w:t>Tayrick</w:t>
            </w:r>
          </w:p>
        </w:tc>
      </w:tr>
      <w:tr w:rsidR="00681BEA" w:rsidRPr="00681BEA" w14:paraId="234D7B18" w14:textId="77777777" w:rsidTr="00FD1C57">
        <w:tc>
          <w:tcPr>
            <w:tcW w:w="1696" w:type="dxa"/>
          </w:tcPr>
          <w:p w14:paraId="2BF5510B" w14:textId="77777777" w:rsidR="00681BEA" w:rsidRPr="0067120E" w:rsidRDefault="0067120E">
            <w:pPr>
              <w:rPr>
                <w:b/>
                <w:sz w:val="28"/>
                <w:szCs w:val="28"/>
              </w:rPr>
            </w:pPr>
            <w:r w:rsidRPr="0067120E">
              <w:rPr>
                <w:b/>
                <w:sz w:val="28"/>
                <w:szCs w:val="28"/>
              </w:rPr>
              <w:t>Groupe 8</w:t>
            </w:r>
          </w:p>
        </w:tc>
        <w:tc>
          <w:tcPr>
            <w:tcW w:w="4536" w:type="dxa"/>
          </w:tcPr>
          <w:p w14:paraId="7D32DCCC" w14:textId="77777777" w:rsidR="00681BEA" w:rsidRPr="00681BEA" w:rsidRDefault="0067120E">
            <w:pPr>
              <w:rPr>
                <w:sz w:val="28"/>
                <w:szCs w:val="28"/>
              </w:rPr>
            </w:pPr>
            <w:r w:rsidRPr="0067120E">
              <w:rPr>
                <w:sz w:val="28"/>
                <w:szCs w:val="28"/>
                <w:highlight w:val="yellow"/>
              </w:rPr>
              <w:t>Christian</w:t>
            </w:r>
            <w:r>
              <w:rPr>
                <w:sz w:val="28"/>
                <w:szCs w:val="28"/>
              </w:rPr>
              <w:t xml:space="preserve"> </w:t>
            </w:r>
            <w:r w:rsidRPr="0067120E">
              <w:rPr>
                <w:sz w:val="28"/>
                <w:szCs w:val="28"/>
                <w:highlight w:val="green"/>
              </w:rPr>
              <w:t>Jordion</w:t>
            </w:r>
            <w:r>
              <w:rPr>
                <w:sz w:val="28"/>
                <w:szCs w:val="28"/>
              </w:rPr>
              <w:t xml:space="preserve"> </w:t>
            </w:r>
            <w:r w:rsidRPr="0067120E">
              <w:rPr>
                <w:sz w:val="28"/>
                <w:szCs w:val="28"/>
                <w:highlight w:val="cyan"/>
              </w:rPr>
              <w:t>Cynthia</w:t>
            </w:r>
          </w:p>
        </w:tc>
      </w:tr>
      <w:tr w:rsidR="0067120E" w:rsidRPr="00681BEA" w14:paraId="5F7DBA98" w14:textId="77777777" w:rsidTr="00FD1C57">
        <w:tc>
          <w:tcPr>
            <w:tcW w:w="1696" w:type="dxa"/>
          </w:tcPr>
          <w:p w14:paraId="6E77FA4B" w14:textId="77777777" w:rsidR="0067120E" w:rsidRPr="0067120E" w:rsidRDefault="00B53C33">
            <w:pPr>
              <w:rPr>
                <w:b/>
                <w:sz w:val="28"/>
                <w:szCs w:val="28"/>
              </w:rPr>
            </w:pPr>
            <w:r>
              <w:rPr>
                <w:b/>
                <w:sz w:val="28"/>
                <w:szCs w:val="28"/>
              </w:rPr>
              <w:t>Groupe 9</w:t>
            </w:r>
          </w:p>
        </w:tc>
        <w:tc>
          <w:tcPr>
            <w:tcW w:w="4536" w:type="dxa"/>
          </w:tcPr>
          <w:p w14:paraId="0BCA0064" w14:textId="77777777" w:rsidR="0067120E" w:rsidRPr="0067120E" w:rsidRDefault="00B53C33">
            <w:pPr>
              <w:rPr>
                <w:sz w:val="28"/>
                <w:szCs w:val="28"/>
                <w:highlight w:val="yellow"/>
              </w:rPr>
            </w:pPr>
            <w:r>
              <w:rPr>
                <w:sz w:val="28"/>
                <w:szCs w:val="28"/>
                <w:highlight w:val="yellow"/>
              </w:rPr>
              <w:t xml:space="preserve">Clisia  </w:t>
            </w:r>
            <w:r w:rsidRPr="00B53C33">
              <w:rPr>
                <w:sz w:val="28"/>
                <w:szCs w:val="28"/>
                <w:highlight w:val="green"/>
              </w:rPr>
              <w:t xml:space="preserve">  </w:t>
            </w:r>
            <w:proofErr w:type="gramStart"/>
            <w:r w:rsidRPr="00B53C33">
              <w:rPr>
                <w:sz w:val="28"/>
                <w:szCs w:val="28"/>
                <w:highlight w:val="green"/>
              </w:rPr>
              <w:t>Noldine</w:t>
            </w:r>
            <w:r>
              <w:rPr>
                <w:sz w:val="28"/>
                <w:szCs w:val="28"/>
                <w:highlight w:val="green"/>
              </w:rPr>
              <w:t xml:space="preserve"> </w:t>
            </w:r>
            <w:r w:rsidRPr="00B53C33">
              <w:rPr>
                <w:sz w:val="28"/>
                <w:szCs w:val="28"/>
                <w:highlight w:val="cyan"/>
              </w:rPr>
              <w:t xml:space="preserve"> Rosiane</w:t>
            </w:r>
            <w:proofErr w:type="gramEnd"/>
          </w:p>
        </w:tc>
      </w:tr>
      <w:tr w:rsidR="00B53C33" w:rsidRPr="00681BEA" w14:paraId="12E8BCE3" w14:textId="77777777" w:rsidTr="00FD1C57">
        <w:tc>
          <w:tcPr>
            <w:tcW w:w="1696" w:type="dxa"/>
          </w:tcPr>
          <w:p w14:paraId="756C30E2" w14:textId="77777777" w:rsidR="00B53C33" w:rsidRPr="00B53C33" w:rsidRDefault="00B53C33">
            <w:pPr>
              <w:rPr>
                <w:b/>
                <w:color w:val="FF0000"/>
                <w:sz w:val="28"/>
                <w:szCs w:val="28"/>
              </w:rPr>
            </w:pPr>
            <w:r w:rsidRPr="00B53C33">
              <w:rPr>
                <w:b/>
                <w:color w:val="FF0000"/>
                <w:sz w:val="28"/>
                <w:szCs w:val="28"/>
              </w:rPr>
              <w:t>Groupe 10</w:t>
            </w:r>
          </w:p>
          <w:p w14:paraId="529C3BDF" w14:textId="77777777" w:rsidR="00B53C33" w:rsidRDefault="00B53C33">
            <w:pPr>
              <w:rPr>
                <w:b/>
                <w:sz w:val="28"/>
                <w:szCs w:val="28"/>
              </w:rPr>
            </w:pPr>
            <w:proofErr w:type="gramStart"/>
            <w:r>
              <w:rPr>
                <w:b/>
                <w:sz w:val="28"/>
                <w:szCs w:val="28"/>
              </w:rPr>
              <w:t>gauchers</w:t>
            </w:r>
            <w:proofErr w:type="gramEnd"/>
          </w:p>
        </w:tc>
        <w:tc>
          <w:tcPr>
            <w:tcW w:w="4536" w:type="dxa"/>
          </w:tcPr>
          <w:p w14:paraId="4EB1B7E5" w14:textId="77777777" w:rsidR="00B53C33" w:rsidRDefault="00B53C33">
            <w:pPr>
              <w:rPr>
                <w:sz w:val="28"/>
                <w:szCs w:val="28"/>
                <w:highlight w:val="yellow"/>
              </w:rPr>
            </w:pPr>
            <w:r>
              <w:rPr>
                <w:sz w:val="28"/>
                <w:szCs w:val="28"/>
                <w:highlight w:val="yellow"/>
              </w:rPr>
              <w:t>Frandie</w:t>
            </w:r>
            <w:r w:rsidRPr="00B53C33">
              <w:rPr>
                <w:sz w:val="28"/>
                <w:szCs w:val="28"/>
                <w:highlight w:val="green"/>
              </w:rPr>
              <w:t xml:space="preserve"> Apollo </w:t>
            </w:r>
            <w:r w:rsidRPr="00B53C33">
              <w:rPr>
                <w:sz w:val="28"/>
                <w:szCs w:val="28"/>
                <w:highlight w:val="cyan"/>
              </w:rPr>
              <w:t>Johan</w:t>
            </w:r>
          </w:p>
        </w:tc>
      </w:tr>
    </w:tbl>
    <w:p w14:paraId="05A30B23" w14:textId="77777777" w:rsidR="00681BEA" w:rsidRDefault="00681BEA"/>
    <w:p w14:paraId="5AEEF9CE" w14:textId="1068CA5E" w:rsidR="00B53C33" w:rsidRDefault="00B53C33">
      <w:r>
        <w:t>*</w:t>
      </w:r>
      <w:r w:rsidRPr="00B53C33">
        <w:rPr>
          <w:b/>
          <w:u w:val="single"/>
        </w:rPr>
        <w:t>Effectif</w:t>
      </w:r>
      <w:r>
        <w:t>= 30 élèves</w:t>
      </w:r>
    </w:p>
    <w:p w14:paraId="1F282675" w14:textId="440EEA4D" w:rsidR="006D17F2" w:rsidRDefault="006D17F2">
      <w:r w:rsidRPr="006D17F2">
        <w:rPr>
          <w:u w:val="single"/>
        </w:rPr>
        <w:t>Porteur du projet</w:t>
      </w:r>
      <w:r>
        <w:t>= Nadiège Moucle</w:t>
      </w:r>
    </w:p>
    <w:p w14:paraId="0B3F5601" w14:textId="55CD2ECD" w:rsidR="006D17F2" w:rsidRDefault="006D17F2">
      <w:r w:rsidRPr="006D17F2">
        <w:rPr>
          <w:u w:val="single"/>
        </w:rPr>
        <w:t>Rédactrice du compte-rendu</w:t>
      </w:r>
      <w:r>
        <w:t xml:space="preserve"> = Rosie Boitard</w:t>
      </w:r>
    </w:p>
    <w:p w14:paraId="5BF140E0" w14:textId="2911D5DF" w:rsidR="009D0FB9" w:rsidRDefault="006D17F2">
      <w:r w:rsidRPr="006D17F2">
        <w:rPr>
          <w:u w:val="single"/>
        </w:rPr>
        <w:t>Intervenant golf</w:t>
      </w:r>
      <w:r>
        <w:t>= Julien Bonnot</w:t>
      </w:r>
    </w:p>
    <w:p w14:paraId="5152AE23" w14:textId="77777777" w:rsidR="009D0FB9" w:rsidRPr="009D0FB9" w:rsidRDefault="009D0FB9">
      <w:pPr>
        <w:rPr>
          <w:rFonts w:ascii="Arial" w:hAnsi="Arial" w:cs="Arial"/>
          <w:sz w:val="36"/>
          <w:szCs w:val="36"/>
          <w:u w:val="single"/>
        </w:rPr>
      </w:pPr>
      <w:r w:rsidRPr="009D0FB9">
        <w:rPr>
          <w:rFonts w:ascii="Arial" w:hAnsi="Arial" w:cs="Arial"/>
          <w:sz w:val="36"/>
          <w:szCs w:val="36"/>
          <w:u w:val="single"/>
        </w:rPr>
        <w:lastRenderedPageBreak/>
        <w:t>DÉFINITION</w:t>
      </w:r>
    </w:p>
    <w:p w14:paraId="6BEF499B" w14:textId="5401591F" w:rsidR="009D0FB9" w:rsidRDefault="009D0FB9">
      <w:pPr>
        <w:rPr>
          <w:sz w:val="35"/>
          <w:szCs w:val="35"/>
        </w:rPr>
      </w:pPr>
      <w:r>
        <w:rPr>
          <w:sz w:val="35"/>
          <w:szCs w:val="35"/>
        </w:rPr>
        <w:t>Le jeu de golf consiste à frapper une balle avec un club pour l’amener du départ à chacun des trous que comporte un parcours</w:t>
      </w:r>
      <w:r w:rsidR="006D17F2">
        <w:rPr>
          <w:sz w:val="35"/>
          <w:szCs w:val="35"/>
        </w:rPr>
        <w:t xml:space="preserve"> </w:t>
      </w:r>
      <w:r>
        <w:rPr>
          <w:sz w:val="35"/>
          <w:szCs w:val="35"/>
        </w:rPr>
        <w:t xml:space="preserve">et ce, avec le moins de coups possibles. Cette activité se caractérise par une triple confrontation : </w:t>
      </w:r>
    </w:p>
    <w:p w14:paraId="55E7B7CB" w14:textId="77777777" w:rsidR="009D0FB9" w:rsidRDefault="009D0FB9">
      <w:pPr>
        <w:rPr>
          <w:sz w:val="35"/>
          <w:szCs w:val="35"/>
        </w:rPr>
      </w:pPr>
      <w:r>
        <w:rPr>
          <w:rFonts w:ascii="Arial" w:hAnsi="Arial" w:cs="Arial"/>
          <w:sz w:val="35"/>
          <w:szCs w:val="35"/>
        </w:rPr>
        <w:t>•</w:t>
      </w:r>
      <w:r>
        <w:rPr>
          <w:sz w:val="35"/>
          <w:szCs w:val="35"/>
        </w:rPr>
        <w:t xml:space="preserve">à un parcours </w:t>
      </w:r>
    </w:p>
    <w:p w14:paraId="3582C395" w14:textId="77777777" w:rsidR="009D0FB9" w:rsidRDefault="009D0FB9">
      <w:pPr>
        <w:rPr>
          <w:sz w:val="35"/>
          <w:szCs w:val="35"/>
        </w:rPr>
      </w:pPr>
      <w:r>
        <w:rPr>
          <w:rFonts w:ascii="Arial" w:hAnsi="Arial" w:cs="Arial"/>
          <w:sz w:val="35"/>
          <w:szCs w:val="35"/>
        </w:rPr>
        <w:t>•</w:t>
      </w:r>
      <w:r>
        <w:rPr>
          <w:sz w:val="35"/>
          <w:szCs w:val="35"/>
        </w:rPr>
        <w:t xml:space="preserve">à soi-même </w:t>
      </w:r>
    </w:p>
    <w:p w14:paraId="60F4F3CE" w14:textId="77777777" w:rsidR="006D17F2" w:rsidRDefault="009D0FB9">
      <w:pPr>
        <w:rPr>
          <w:sz w:val="35"/>
          <w:szCs w:val="35"/>
        </w:rPr>
      </w:pPr>
      <w:r>
        <w:rPr>
          <w:rFonts w:ascii="Arial" w:hAnsi="Arial" w:cs="Arial"/>
          <w:sz w:val="35"/>
          <w:szCs w:val="35"/>
        </w:rPr>
        <w:t>•</w:t>
      </w:r>
      <w:r>
        <w:rPr>
          <w:sz w:val="35"/>
          <w:szCs w:val="35"/>
        </w:rPr>
        <w:t>à un adversaire ou plusieurs adversaires</w:t>
      </w:r>
      <w:r w:rsidR="006D17F2">
        <w:rPr>
          <w:sz w:val="35"/>
          <w:szCs w:val="35"/>
        </w:rPr>
        <w:t>.</w:t>
      </w:r>
    </w:p>
    <w:p w14:paraId="749606FD" w14:textId="0D2BB615" w:rsidR="009D0FB9" w:rsidRDefault="009D0FB9">
      <w:r>
        <w:rPr>
          <w:sz w:val="35"/>
          <w:szCs w:val="35"/>
        </w:rPr>
        <w:t xml:space="preserve"> En plus des qualités de coordination, d’adresse, d’équilibre et de souplesse qu’elle requiert, elle nécessite une maîtrise de soi (calme, réflexion) de la stratégie et du respect (des autres joueurs et du terrain).</w:t>
      </w:r>
    </w:p>
    <w:p w14:paraId="3A970C46" w14:textId="77777777" w:rsidR="009D0FB9" w:rsidRPr="009D0FB9" w:rsidRDefault="009D0FB9">
      <w:pPr>
        <w:rPr>
          <w:sz w:val="40"/>
          <w:szCs w:val="40"/>
          <w:u w:val="single"/>
        </w:rPr>
      </w:pPr>
      <w:r w:rsidRPr="009D0FB9">
        <w:rPr>
          <w:sz w:val="40"/>
          <w:szCs w:val="40"/>
          <w:u w:val="single"/>
        </w:rPr>
        <w:t>HISTORIQUE</w:t>
      </w:r>
    </w:p>
    <w:p w14:paraId="4FBEB6B7" w14:textId="35C15DEF" w:rsidR="009D0FB9" w:rsidRDefault="009D0FB9">
      <w:pPr>
        <w:rPr>
          <w:sz w:val="35"/>
          <w:szCs w:val="35"/>
        </w:rPr>
      </w:pPr>
      <w:r>
        <w:rPr>
          <w:sz w:val="35"/>
          <w:szCs w:val="35"/>
        </w:rPr>
        <w:t>Le golf tire son origine d'un jeu que pratiquaient, il y a plus de cinq siècles, les bergers écossais et qui consistait à frapper des pierres avec des bâtons.</w:t>
      </w:r>
    </w:p>
    <w:p w14:paraId="768A0D46" w14:textId="0F430A28" w:rsidR="004A2C94" w:rsidRDefault="004A2C94">
      <w:pPr>
        <w:rPr>
          <w:sz w:val="35"/>
          <w:szCs w:val="35"/>
        </w:rPr>
      </w:pPr>
      <w:r>
        <w:rPr>
          <w:sz w:val="35"/>
          <w:szCs w:val="35"/>
        </w:rPr>
        <w:t>Ce sont les Anglais qui, en 1856, fondèrent le premier golf en France, celui de Pau, et quelques années plus tard, celui de Biarritz. La Fédération française de Golf a été créé</w:t>
      </w:r>
      <w:r w:rsidR="00A07E60">
        <w:rPr>
          <w:sz w:val="35"/>
          <w:szCs w:val="35"/>
        </w:rPr>
        <w:t>e</w:t>
      </w:r>
      <w:r>
        <w:rPr>
          <w:sz w:val="35"/>
          <w:szCs w:val="35"/>
        </w:rPr>
        <w:t xml:space="preserve"> en 1912.</w:t>
      </w:r>
    </w:p>
    <w:p w14:paraId="29395D34" w14:textId="77777777" w:rsidR="006D17F2" w:rsidRDefault="006D17F2">
      <w:pPr>
        <w:rPr>
          <w:sz w:val="35"/>
          <w:szCs w:val="35"/>
          <w:highlight w:val="yellow"/>
        </w:rPr>
      </w:pPr>
    </w:p>
    <w:p w14:paraId="292C2001" w14:textId="2C468A6E" w:rsidR="004A2C94" w:rsidRDefault="004A2C94">
      <w:pPr>
        <w:rPr>
          <w:sz w:val="35"/>
          <w:szCs w:val="35"/>
        </w:rPr>
      </w:pPr>
      <w:r w:rsidRPr="002F1267">
        <w:rPr>
          <w:sz w:val="35"/>
          <w:szCs w:val="35"/>
          <w:highlight w:val="yellow"/>
        </w:rPr>
        <w:lastRenderedPageBreak/>
        <w:t>Séance 1</w:t>
      </w:r>
      <w:r>
        <w:rPr>
          <w:sz w:val="35"/>
          <w:szCs w:val="35"/>
        </w:rPr>
        <w:t xml:space="preserve"> = construire du sens et installer les règles.</w:t>
      </w:r>
      <w:r w:rsidR="00226E88">
        <w:rPr>
          <w:sz w:val="35"/>
          <w:szCs w:val="35"/>
        </w:rPr>
        <w:t xml:space="preserve">             </w:t>
      </w:r>
      <w:r w:rsidR="00226E88" w:rsidRPr="00226E88">
        <w:rPr>
          <w:color w:val="FF0000"/>
          <w:sz w:val="35"/>
          <w:szCs w:val="35"/>
        </w:rPr>
        <w:t>Evaluation diagnostique</w:t>
      </w:r>
    </w:p>
    <w:p w14:paraId="1CD49DA8" w14:textId="77777777" w:rsidR="004A2C94" w:rsidRPr="002F1267" w:rsidRDefault="004A2C94">
      <w:pPr>
        <w:rPr>
          <w:sz w:val="28"/>
          <w:szCs w:val="28"/>
        </w:rPr>
      </w:pPr>
      <w:r w:rsidRPr="002F1267">
        <w:rPr>
          <w:sz w:val="28"/>
          <w:szCs w:val="28"/>
          <w:u w:val="single"/>
        </w:rPr>
        <w:t xml:space="preserve">Objectifs </w:t>
      </w:r>
      <w:r w:rsidR="002F1267" w:rsidRPr="002F1267">
        <w:rPr>
          <w:sz w:val="28"/>
          <w:szCs w:val="28"/>
          <w:u w:val="single"/>
        </w:rPr>
        <w:t>généraux</w:t>
      </w:r>
      <w:r w:rsidR="002F1267" w:rsidRPr="002F1267">
        <w:rPr>
          <w:sz w:val="28"/>
          <w:szCs w:val="28"/>
        </w:rPr>
        <w:t xml:space="preserve"> : </w:t>
      </w:r>
    </w:p>
    <w:p w14:paraId="23B100F6" w14:textId="77777777" w:rsidR="002F1267" w:rsidRDefault="002F1267" w:rsidP="002F1267">
      <w:pPr>
        <w:pStyle w:val="Paragraphedeliste"/>
        <w:numPr>
          <w:ilvl w:val="0"/>
          <w:numId w:val="3"/>
        </w:numPr>
        <w:rPr>
          <w:sz w:val="28"/>
          <w:szCs w:val="28"/>
        </w:rPr>
      </w:pPr>
      <w:proofErr w:type="gramStart"/>
      <w:r>
        <w:rPr>
          <w:sz w:val="28"/>
          <w:szCs w:val="28"/>
        </w:rPr>
        <w:t>s</w:t>
      </w:r>
      <w:r w:rsidRPr="002F1267">
        <w:rPr>
          <w:sz w:val="28"/>
          <w:szCs w:val="28"/>
        </w:rPr>
        <w:t>’approp</w:t>
      </w:r>
      <w:r>
        <w:rPr>
          <w:sz w:val="28"/>
          <w:szCs w:val="28"/>
        </w:rPr>
        <w:t>rier</w:t>
      </w:r>
      <w:proofErr w:type="gramEnd"/>
      <w:r>
        <w:rPr>
          <w:sz w:val="28"/>
          <w:szCs w:val="28"/>
        </w:rPr>
        <w:t xml:space="preserve"> une culture physique sportive</w:t>
      </w:r>
    </w:p>
    <w:p w14:paraId="587EA96B" w14:textId="77777777" w:rsidR="00226E88" w:rsidRPr="00226E88" w:rsidRDefault="002F1267" w:rsidP="00226E88">
      <w:pPr>
        <w:pStyle w:val="Paragraphedeliste"/>
        <w:numPr>
          <w:ilvl w:val="0"/>
          <w:numId w:val="3"/>
        </w:numPr>
        <w:rPr>
          <w:sz w:val="28"/>
          <w:szCs w:val="28"/>
        </w:rPr>
      </w:pPr>
      <w:proofErr w:type="gramStart"/>
      <w:r>
        <w:rPr>
          <w:sz w:val="28"/>
          <w:szCs w:val="28"/>
        </w:rPr>
        <w:t>partager</w:t>
      </w:r>
      <w:proofErr w:type="gramEnd"/>
      <w:r>
        <w:rPr>
          <w:sz w:val="28"/>
          <w:szCs w:val="28"/>
        </w:rPr>
        <w:t xml:space="preserve"> des règles, assumer des rôles et des responsabilités</w:t>
      </w:r>
    </w:p>
    <w:p w14:paraId="0E3655BA" w14:textId="77777777" w:rsidR="002F1267" w:rsidRDefault="002F1267" w:rsidP="002F1267">
      <w:pPr>
        <w:rPr>
          <w:sz w:val="28"/>
          <w:szCs w:val="28"/>
        </w:rPr>
      </w:pPr>
      <w:r w:rsidRPr="002F1267">
        <w:rPr>
          <w:sz w:val="28"/>
          <w:szCs w:val="28"/>
          <w:u w:val="single"/>
        </w:rPr>
        <w:t>Objectifs spécifiques</w:t>
      </w:r>
      <w:r>
        <w:rPr>
          <w:sz w:val="28"/>
          <w:szCs w:val="28"/>
        </w:rPr>
        <w:t> :</w:t>
      </w:r>
    </w:p>
    <w:p w14:paraId="55836A9B" w14:textId="77777777" w:rsidR="002F1267" w:rsidRDefault="002F1267" w:rsidP="002F1267">
      <w:pPr>
        <w:pStyle w:val="Paragraphedeliste"/>
        <w:numPr>
          <w:ilvl w:val="0"/>
          <w:numId w:val="3"/>
        </w:numPr>
        <w:rPr>
          <w:sz w:val="28"/>
          <w:szCs w:val="28"/>
        </w:rPr>
      </w:pPr>
      <w:proofErr w:type="gramStart"/>
      <w:r>
        <w:rPr>
          <w:sz w:val="28"/>
          <w:szCs w:val="28"/>
        </w:rPr>
        <w:t>oser</w:t>
      </w:r>
      <w:proofErr w:type="gramEnd"/>
      <w:r>
        <w:rPr>
          <w:sz w:val="28"/>
          <w:szCs w:val="28"/>
        </w:rPr>
        <w:t xml:space="preserve"> s’engager dans l’activité</w:t>
      </w:r>
    </w:p>
    <w:p w14:paraId="2D9D9254" w14:textId="77777777" w:rsidR="002F1267" w:rsidRDefault="002F1267" w:rsidP="002F1267">
      <w:pPr>
        <w:pStyle w:val="Paragraphedeliste"/>
        <w:numPr>
          <w:ilvl w:val="0"/>
          <w:numId w:val="3"/>
        </w:numPr>
        <w:rPr>
          <w:sz w:val="28"/>
          <w:szCs w:val="28"/>
        </w:rPr>
      </w:pPr>
      <w:proofErr w:type="gramStart"/>
      <w:r>
        <w:rPr>
          <w:sz w:val="28"/>
          <w:szCs w:val="28"/>
        </w:rPr>
        <w:t>être</w:t>
      </w:r>
      <w:proofErr w:type="gramEnd"/>
      <w:r>
        <w:rPr>
          <w:sz w:val="28"/>
          <w:szCs w:val="28"/>
        </w:rPr>
        <w:t xml:space="preserve"> capable de respecter les règles de sécurité</w:t>
      </w:r>
    </w:p>
    <w:p w14:paraId="11036813" w14:textId="77777777" w:rsidR="002F1267" w:rsidRDefault="002F1267" w:rsidP="002F1267">
      <w:pPr>
        <w:pStyle w:val="Paragraphedeliste"/>
        <w:numPr>
          <w:ilvl w:val="0"/>
          <w:numId w:val="3"/>
        </w:numPr>
        <w:rPr>
          <w:sz w:val="28"/>
          <w:szCs w:val="28"/>
        </w:rPr>
      </w:pPr>
      <w:proofErr w:type="gramStart"/>
      <w:r>
        <w:rPr>
          <w:sz w:val="28"/>
          <w:szCs w:val="28"/>
        </w:rPr>
        <w:t>être</w:t>
      </w:r>
      <w:proofErr w:type="gramEnd"/>
      <w:r>
        <w:rPr>
          <w:sz w:val="28"/>
          <w:szCs w:val="28"/>
        </w:rPr>
        <w:t xml:space="preserve"> capable de respecter l’environnement et le matériel</w:t>
      </w:r>
    </w:p>
    <w:p w14:paraId="4ABC6649" w14:textId="77777777" w:rsidR="00226E88" w:rsidRDefault="00226E88" w:rsidP="002F1267">
      <w:pPr>
        <w:pStyle w:val="Paragraphedeliste"/>
        <w:numPr>
          <w:ilvl w:val="0"/>
          <w:numId w:val="3"/>
        </w:numPr>
        <w:rPr>
          <w:sz w:val="28"/>
          <w:szCs w:val="28"/>
        </w:rPr>
      </w:pPr>
      <w:proofErr w:type="gramStart"/>
      <w:r>
        <w:rPr>
          <w:sz w:val="28"/>
          <w:szCs w:val="28"/>
        </w:rPr>
        <w:t>respecter</w:t>
      </w:r>
      <w:proofErr w:type="gramEnd"/>
      <w:r>
        <w:rPr>
          <w:sz w:val="28"/>
          <w:szCs w:val="28"/>
        </w:rPr>
        <w:t xml:space="preserve"> des consignes simples en autonomie</w:t>
      </w:r>
    </w:p>
    <w:p w14:paraId="38ACE001" w14:textId="77777777" w:rsidR="002F1267" w:rsidRPr="0006460A" w:rsidRDefault="002F1267" w:rsidP="002F1267">
      <w:pPr>
        <w:rPr>
          <w:sz w:val="28"/>
          <w:szCs w:val="28"/>
          <w:u w:val="single"/>
        </w:rPr>
      </w:pPr>
      <w:r w:rsidRPr="0006460A">
        <w:rPr>
          <w:sz w:val="28"/>
          <w:szCs w:val="28"/>
          <w:u w:val="single"/>
        </w:rPr>
        <w:t>Déroulement</w:t>
      </w:r>
    </w:p>
    <w:p w14:paraId="5B1A45E7" w14:textId="77777777" w:rsidR="002F1267" w:rsidRDefault="002F1267" w:rsidP="002F1267">
      <w:pPr>
        <w:rPr>
          <w:sz w:val="28"/>
          <w:szCs w:val="28"/>
        </w:rPr>
      </w:pPr>
      <w:r>
        <w:rPr>
          <w:sz w:val="28"/>
          <w:szCs w:val="28"/>
        </w:rPr>
        <w:t>-présentation de l’intervenant</w:t>
      </w:r>
    </w:p>
    <w:p w14:paraId="19F889F5" w14:textId="77777777" w:rsidR="002F1267" w:rsidRDefault="002F1267" w:rsidP="002F1267">
      <w:pPr>
        <w:rPr>
          <w:sz w:val="28"/>
          <w:szCs w:val="28"/>
        </w:rPr>
      </w:pPr>
      <w:r>
        <w:rPr>
          <w:sz w:val="28"/>
          <w:szCs w:val="28"/>
        </w:rPr>
        <w:t>-questionnement sur les représentations des élèves concernant le golf</w:t>
      </w:r>
    </w:p>
    <w:p w14:paraId="6ED14A14" w14:textId="0F02FB5C" w:rsidR="0006460A" w:rsidRDefault="0006460A" w:rsidP="002F1267">
      <w:pPr>
        <w:rPr>
          <w:sz w:val="28"/>
          <w:szCs w:val="28"/>
        </w:rPr>
      </w:pPr>
      <w:r>
        <w:rPr>
          <w:sz w:val="28"/>
          <w:szCs w:val="28"/>
        </w:rPr>
        <w:t>-découverte de l’activité</w:t>
      </w:r>
      <w:r w:rsidR="00D14662">
        <w:rPr>
          <w:sz w:val="28"/>
          <w:szCs w:val="28"/>
        </w:rPr>
        <w:t> :</w:t>
      </w:r>
      <w:r w:rsidR="006D17F2">
        <w:rPr>
          <w:sz w:val="28"/>
          <w:szCs w:val="28"/>
        </w:rPr>
        <w:t xml:space="preserve"> l’échauffement,</w:t>
      </w:r>
      <w:r w:rsidR="00D14662">
        <w:rPr>
          <w:sz w:val="28"/>
          <w:szCs w:val="28"/>
        </w:rPr>
        <w:t xml:space="preserve"> le matériel, le terrain, les règles, la tenue vestimentaire</w:t>
      </w:r>
    </w:p>
    <w:p w14:paraId="6E13C571" w14:textId="77777777" w:rsidR="00D14662" w:rsidRDefault="00D14662" w:rsidP="002F1267">
      <w:pPr>
        <w:rPr>
          <w:sz w:val="28"/>
          <w:szCs w:val="28"/>
        </w:rPr>
      </w:pPr>
      <w:r>
        <w:rPr>
          <w:sz w:val="28"/>
          <w:szCs w:val="28"/>
        </w:rPr>
        <w:t>*</w:t>
      </w:r>
      <w:r w:rsidRPr="00D14662">
        <w:rPr>
          <w:b/>
          <w:sz w:val="28"/>
          <w:szCs w:val="28"/>
          <w:u w:val="single"/>
        </w:rPr>
        <w:t>Le matériel</w:t>
      </w:r>
      <w:r>
        <w:rPr>
          <w:sz w:val="28"/>
          <w:szCs w:val="28"/>
        </w:rPr>
        <w:t xml:space="preserve"> </w:t>
      </w:r>
    </w:p>
    <w:p w14:paraId="078A7AB6" w14:textId="77777777" w:rsidR="005C4FB8" w:rsidRDefault="005C4FB8" w:rsidP="002F1267">
      <w:pPr>
        <w:rPr>
          <w:sz w:val="28"/>
          <w:szCs w:val="28"/>
        </w:rPr>
      </w:pPr>
      <w:r>
        <w:rPr>
          <w:sz w:val="28"/>
          <w:szCs w:val="28"/>
        </w:rPr>
        <w:t>-</w:t>
      </w:r>
      <w:r w:rsidRPr="005C4FB8">
        <w:rPr>
          <w:color w:val="FF0000"/>
          <w:sz w:val="28"/>
          <w:szCs w:val="28"/>
        </w:rPr>
        <w:t>le club</w:t>
      </w:r>
      <w:r>
        <w:rPr>
          <w:sz w:val="28"/>
          <w:szCs w:val="28"/>
        </w:rPr>
        <w:t>= instrument servant à frapper la balle pour la déplacer</w:t>
      </w:r>
    </w:p>
    <w:p w14:paraId="669258EE" w14:textId="77777777" w:rsidR="005C4FB8" w:rsidRDefault="005C4FB8" w:rsidP="002F1267">
      <w:pPr>
        <w:rPr>
          <w:sz w:val="28"/>
          <w:szCs w:val="28"/>
        </w:rPr>
      </w:pPr>
      <w:r>
        <w:rPr>
          <w:sz w:val="28"/>
          <w:szCs w:val="28"/>
        </w:rPr>
        <w:t>-</w:t>
      </w:r>
      <w:r w:rsidRPr="00FE6E68">
        <w:rPr>
          <w:color w:val="FF0000"/>
          <w:sz w:val="28"/>
          <w:szCs w:val="28"/>
        </w:rPr>
        <w:t>practice</w:t>
      </w:r>
      <w:r>
        <w:rPr>
          <w:sz w:val="28"/>
          <w:szCs w:val="28"/>
        </w:rPr>
        <w:t>= terrain d’entraînement où l’on frappe les balles</w:t>
      </w:r>
    </w:p>
    <w:p w14:paraId="176A80E0" w14:textId="77777777" w:rsidR="005C4FB8" w:rsidRDefault="005C4FB8" w:rsidP="002F1267">
      <w:pPr>
        <w:rPr>
          <w:sz w:val="28"/>
          <w:szCs w:val="28"/>
        </w:rPr>
      </w:pPr>
      <w:r>
        <w:rPr>
          <w:sz w:val="28"/>
          <w:szCs w:val="28"/>
        </w:rPr>
        <w:t>-</w:t>
      </w:r>
      <w:r w:rsidRPr="00FE6E68">
        <w:rPr>
          <w:color w:val="FF0000"/>
          <w:sz w:val="28"/>
          <w:szCs w:val="28"/>
        </w:rPr>
        <w:t>green</w:t>
      </w:r>
      <w:r>
        <w:rPr>
          <w:sz w:val="28"/>
          <w:szCs w:val="28"/>
        </w:rPr>
        <w:t>= espace autour du trou où le gazon est tondu à raz</w:t>
      </w:r>
    </w:p>
    <w:p w14:paraId="6BDEBFC1" w14:textId="77777777" w:rsidR="00FE6E68" w:rsidRDefault="005C4FB8" w:rsidP="002F1267">
      <w:pPr>
        <w:rPr>
          <w:sz w:val="28"/>
          <w:szCs w:val="28"/>
        </w:rPr>
      </w:pPr>
      <w:r>
        <w:rPr>
          <w:sz w:val="28"/>
          <w:szCs w:val="28"/>
        </w:rPr>
        <w:t>-</w:t>
      </w:r>
      <w:r w:rsidRPr="00FE6E68">
        <w:rPr>
          <w:color w:val="FF0000"/>
          <w:sz w:val="28"/>
          <w:szCs w:val="28"/>
        </w:rPr>
        <w:t>swing</w:t>
      </w:r>
      <w:r>
        <w:rPr>
          <w:sz w:val="28"/>
          <w:szCs w:val="28"/>
        </w:rPr>
        <w:t xml:space="preserve">= </w:t>
      </w:r>
      <w:r w:rsidR="00FE6E68">
        <w:rPr>
          <w:sz w:val="28"/>
          <w:szCs w:val="28"/>
        </w:rPr>
        <w:t>geste qui consiste à donner un élan au club et à frapper la balle</w:t>
      </w:r>
    </w:p>
    <w:p w14:paraId="5B6F39A9" w14:textId="77777777" w:rsidR="00FE6E68" w:rsidRPr="00FE6E68" w:rsidRDefault="00FE6E68" w:rsidP="002F1267">
      <w:pPr>
        <w:rPr>
          <w:b/>
          <w:sz w:val="28"/>
          <w:szCs w:val="28"/>
          <w:u w:val="single"/>
        </w:rPr>
      </w:pPr>
      <w:r w:rsidRPr="00FE6E68">
        <w:rPr>
          <w:b/>
          <w:sz w:val="28"/>
          <w:szCs w:val="28"/>
          <w:u w:val="single"/>
        </w:rPr>
        <w:lastRenderedPageBreak/>
        <w:t>*les règles</w:t>
      </w:r>
    </w:p>
    <w:p w14:paraId="5503ED9F" w14:textId="77777777" w:rsidR="00FE6E68" w:rsidRDefault="00FE6E68" w:rsidP="002F1267">
      <w:pPr>
        <w:rPr>
          <w:rFonts w:ascii="Arial" w:hAnsi="Arial" w:cs="Arial"/>
          <w:sz w:val="23"/>
          <w:szCs w:val="23"/>
        </w:rPr>
      </w:pPr>
      <w:r>
        <w:rPr>
          <w:sz w:val="28"/>
          <w:szCs w:val="28"/>
        </w:rPr>
        <w:t>-</w:t>
      </w:r>
      <w:r w:rsidRPr="00FE6E68">
        <w:rPr>
          <w:rFonts w:ascii="Arial" w:hAnsi="Arial" w:cs="Arial"/>
          <w:sz w:val="23"/>
          <w:szCs w:val="23"/>
        </w:rPr>
        <w:t xml:space="preserve"> </w:t>
      </w:r>
      <w:r>
        <w:rPr>
          <w:rFonts w:ascii="Arial" w:hAnsi="Arial" w:cs="Arial"/>
          <w:sz w:val="23"/>
          <w:szCs w:val="23"/>
        </w:rPr>
        <w:t>Le joueur se place face à sa balle et ne joue que lorsque ses partenaires se trouvent dans la zone de sécurité, sur les graviers</w:t>
      </w:r>
    </w:p>
    <w:p w14:paraId="12BFD5D0" w14:textId="5191E5B5" w:rsidR="00FE6E68" w:rsidRDefault="00FE6E68" w:rsidP="002F1267">
      <w:pPr>
        <w:rPr>
          <w:rFonts w:ascii="Arial" w:hAnsi="Arial" w:cs="Arial"/>
          <w:sz w:val="23"/>
          <w:szCs w:val="23"/>
        </w:rPr>
      </w:pPr>
      <w:r>
        <w:rPr>
          <w:rFonts w:ascii="Arial" w:hAnsi="Arial" w:cs="Arial"/>
          <w:sz w:val="23"/>
          <w:szCs w:val="23"/>
        </w:rPr>
        <w:t>- Le plus souvent,</w:t>
      </w:r>
      <w:r w:rsidR="00A07E60">
        <w:rPr>
          <w:rFonts w:ascii="Arial" w:hAnsi="Arial" w:cs="Arial"/>
          <w:sz w:val="23"/>
          <w:szCs w:val="23"/>
        </w:rPr>
        <w:t xml:space="preserve"> un seul club par groupe sera attribué</w:t>
      </w:r>
      <w:r>
        <w:rPr>
          <w:rFonts w:ascii="Arial" w:hAnsi="Arial" w:cs="Arial"/>
          <w:sz w:val="23"/>
          <w:szCs w:val="23"/>
        </w:rPr>
        <w:t xml:space="preserve"> ; les élèves l’utilisent à tour de rôle.</w:t>
      </w:r>
    </w:p>
    <w:p w14:paraId="647A595D" w14:textId="16351C80" w:rsidR="00FE6E68" w:rsidRDefault="00FE6E68" w:rsidP="002F1267">
      <w:pPr>
        <w:rPr>
          <w:rFonts w:ascii="Arial" w:hAnsi="Arial" w:cs="Arial"/>
          <w:sz w:val="23"/>
          <w:szCs w:val="23"/>
        </w:rPr>
      </w:pPr>
      <w:r>
        <w:rPr>
          <w:rFonts w:ascii="Arial" w:hAnsi="Arial" w:cs="Arial"/>
          <w:sz w:val="23"/>
          <w:szCs w:val="23"/>
        </w:rPr>
        <w:t>-</w:t>
      </w:r>
      <w:r w:rsidR="00A07E60">
        <w:rPr>
          <w:rFonts w:ascii="Arial" w:hAnsi="Arial" w:cs="Arial"/>
          <w:sz w:val="23"/>
          <w:szCs w:val="23"/>
        </w:rPr>
        <w:t xml:space="preserve"> L</w:t>
      </w:r>
      <w:r>
        <w:rPr>
          <w:rFonts w:ascii="Arial" w:hAnsi="Arial" w:cs="Arial"/>
          <w:sz w:val="23"/>
          <w:szCs w:val="23"/>
        </w:rPr>
        <w:t xml:space="preserve">es balles </w:t>
      </w:r>
      <w:r w:rsidR="00A07E60">
        <w:rPr>
          <w:rFonts w:ascii="Arial" w:hAnsi="Arial" w:cs="Arial"/>
          <w:sz w:val="23"/>
          <w:szCs w:val="23"/>
        </w:rPr>
        <w:t xml:space="preserve">doivent être ramassées </w:t>
      </w:r>
      <w:r>
        <w:rPr>
          <w:rFonts w:ascii="Arial" w:hAnsi="Arial" w:cs="Arial"/>
          <w:sz w:val="23"/>
          <w:szCs w:val="23"/>
        </w:rPr>
        <w:t>au signal de l’enseignant ou de l’intervenant</w:t>
      </w:r>
    </w:p>
    <w:p w14:paraId="44C32598" w14:textId="77777777" w:rsidR="00FE6E68" w:rsidRDefault="00FE6E68" w:rsidP="002F1267">
      <w:pPr>
        <w:rPr>
          <w:rFonts w:ascii="Arial" w:hAnsi="Arial" w:cs="Arial"/>
          <w:sz w:val="23"/>
          <w:szCs w:val="23"/>
        </w:rPr>
      </w:pPr>
      <w:r>
        <w:rPr>
          <w:rFonts w:ascii="Arial" w:hAnsi="Arial" w:cs="Arial"/>
          <w:sz w:val="23"/>
          <w:szCs w:val="23"/>
        </w:rPr>
        <w:t xml:space="preserve">- </w:t>
      </w:r>
      <w:r w:rsidR="00226E88">
        <w:rPr>
          <w:rFonts w:ascii="Arial" w:hAnsi="Arial" w:cs="Arial"/>
          <w:sz w:val="23"/>
          <w:szCs w:val="23"/>
        </w:rPr>
        <w:t>arrêter l’activité au signal « sécurité »</w:t>
      </w:r>
    </w:p>
    <w:p w14:paraId="0D8605C6" w14:textId="77777777" w:rsidR="00226E88" w:rsidRDefault="00226E88" w:rsidP="002F1267">
      <w:pPr>
        <w:rPr>
          <w:rFonts w:ascii="Arial" w:hAnsi="Arial" w:cs="Arial"/>
          <w:sz w:val="23"/>
          <w:szCs w:val="23"/>
        </w:rPr>
      </w:pPr>
      <w:r>
        <w:rPr>
          <w:rFonts w:ascii="Arial" w:hAnsi="Arial" w:cs="Arial"/>
          <w:sz w:val="23"/>
          <w:szCs w:val="23"/>
        </w:rPr>
        <w:t>- les élèves doivent marcher sur le terrain</w:t>
      </w:r>
    </w:p>
    <w:p w14:paraId="69983054" w14:textId="77777777" w:rsidR="00FE6E68" w:rsidRPr="003C54F5" w:rsidRDefault="003C54F5" w:rsidP="002F1267">
      <w:pPr>
        <w:rPr>
          <w:rFonts w:ascii="Arial" w:hAnsi="Arial" w:cs="Arial"/>
          <w:sz w:val="23"/>
          <w:szCs w:val="23"/>
        </w:rPr>
      </w:pPr>
      <w:r>
        <w:rPr>
          <w:noProof/>
        </w:rPr>
        <w:drawing>
          <wp:anchor distT="0" distB="0" distL="114300" distR="114300" simplePos="0" relativeHeight="251659264" behindDoc="0" locked="0" layoutInCell="1" allowOverlap="1" wp14:anchorId="34FB3057" wp14:editId="237A540C">
            <wp:simplePos x="0" y="0"/>
            <wp:positionH relativeFrom="margin">
              <wp:align>left</wp:align>
            </wp:positionH>
            <wp:positionV relativeFrom="paragraph">
              <wp:posOffset>257175</wp:posOffset>
            </wp:positionV>
            <wp:extent cx="5238750" cy="2771775"/>
            <wp:effectExtent l="0" t="0" r="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238750" cy="2771775"/>
                    </a:xfrm>
                    <a:prstGeom prst="rect">
                      <a:avLst/>
                    </a:prstGeom>
                  </pic:spPr>
                </pic:pic>
              </a:graphicData>
            </a:graphic>
          </wp:anchor>
        </w:drawing>
      </w:r>
      <w:r w:rsidR="00226E88">
        <w:rPr>
          <w:rFonts w:ascii="Arial" w:hAnsi="Arial" w:cs="Arial"/>
          <w:sz w:val="23"/>
          <w:szCs w:val="23"/>
        </w:rPr>
        <w:t>- le matériel doit être rangé après l’activité</w:t>
      </w:r>
    </w:p>
    <w:p w14:paraId="0E82F796" w14:textId="77777777" w:rsidR="00D14662" w:rsidRDefault="00AB3289" w:rsidP="002F1267">
      <w:pPr>
        <w:rPr>
          <w:sz w:val="28"/>
          <w:szCs w:val="28"/>
        </w:rPr>
      </w:pPr>
      <w:r>
        <w:rPr>
          <w:noProof/>
        </w:rPr>
        <mc:AlternateContent>
          <mc:Choice Requires="wps">
            <w:drawing>
              <wp:anchor distT="0" distB="0" distL="114300" distR="114300" simplePos="0" relativeHeight="251663360" behindDoc="0" locked="0" layoutInCell="1" allowOverlap="1" wp14:anchorId="26F70D0E" wp14:editId="6EBC8A81">
                <wp:simplePos x="0" y="0"/>
                <wp:positionH relativeFrom="column">
                  <wp:posOffset>3643630</wp:posOffset>
                </wp:positionH>
                <wp:positionV relativeFrom="paragraph">
                  <wp:posOffset>5080</wp:posOffset>
                </wp:positionV>
                <wp:extent cx="1704975" cy="1228725"/>
                <wp:effectExtent l="0" t="19050" r="47625" b="28575"/>
                <wp:wrapNone/>
                <wp:docPr id="13" name="Flèche : virage 13"/>
                <wp:cNvGraphicFramePr/>
                <a:graphic xmlns:a="http://schemas.openxmlformats.org/drawingml/2006/main">
                  <a:graphicData uri="http://schemas.microsoft.com/office/word/2010/wordprocessingShape">
                    <wps:wsp>
                      <wps:cNvSpPr/>
                      <wps:spPr>
                        <a:xfrm>
                          <a:off x="0" y="0"/>
                          <a:ext cx="1704975" cy="122872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398FED" id="Flèche : virage 13" o:spid="_x0000_s1026" style="position:absolute;margin-left:286.9pt;margin-top:.4pt;width:134.25pt;height:96.7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704975,1228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SkhwIAAEkFAAAOAAAAZHJzL2Uyb0RvYy54bWysVEtu2zAQ3RfoHQjuG31q14lgOTAcpCgQ&#10;JEGTImuaIi0BFMkOacvuabrsOdKLdUjJSpAEXRTVgiI5M48zj284P9+3iuwEuMbokmYnKSVCc1M1&#10;elPSb/eXH04pcZ7piimjRUkPwtHzxft3884WIje1UZUAgiDaFZ0tae29LZLE8Vq0zJ0YKzQapYGW&#10;eVzCJqmAdYjeqiRP009JZ6CyYLhwDncveiNdRHwpBfc3UjrhiSop5ubjCHFchzFZzFmxAWbrhg9p&#10;sH/IomWNxkNHqAvmGdlC8wqqbTgYZ6Q/4aZNjJQNF7EGrCZLX1RzVzMrYi1IjrMjTe7/wfLr3S2Q&#10;psK7+0iJZi3e0aX6/Qv5f/xZkF0DbCMI2pCozroC/e/sLQwrh9NQ9V5CG/5YD9lHcg8juWLvCcfN&#10;bJZOzmZTSjjasjw/neXTgJo8hVtw/rMwLQmTkq6F9ksA00Vm2e7K+d7/6IfBIac+izjzByVCIkp/&#10;FRLLwnPzGB0FJVYKyI6hFBjnCJ71pppVot+epvgNSY0RMcUIGJBlo9SIPQAEsb7G7nMd/EOoiHoc&#10;g9O/JdYHjxHxZKP9GNw22sBbAAqrGk7u/Y8k9dQEltamOuClg+m7wVl+2SDhV8z5WwYof2wUbGl/&#10;g4NUpiupGWaU1AZ+vLUf/FGVaKWkw3Yqqfu+ZSAoUV806vUsm0xC/8XFZDrLcQHPLevnFr1tVwav&#10;KcPHw/I4Df5eHacSTPuAnb8Mp6KJaY5nl5R7OC5Wvm9zfDu4WC6jG/acZf5K31kewAOrQUv3+wcG&#10;dlCdR8Fem2PrseKF7nrfEKnNcuuNbKIon3gd+MZ+jcIZ3pbwIDxfR6+nF3DxBwAA//8DAFBLAwQU&#10;AAYACAAAACEAUXc7c94AAAAIAQAADwAAAGRycy9kb3ducmV2LnhtbEyPwU7DMBBE70j8g7VI3KjT&#10;poUS4lQIiRPiQOmBoxtv4xB7HWKnDXw9y6lcRlrNaOZtuZm8E0ccYhtIwXyWgUCqg2mpUbB7f75Z&#10;g4hJk9EuECr4xgib6vKi1IUJJ3rD4zY1gksoFlqBTakvpIy1Ra/jLPRI7B3C4HXic2ikGfSJy72T&#10;iyy7lV63xAtW9/hkse62o1fQ7Vw3hqBfVu3hy/bz18/0YX+Uur6aHh9AJJzSOQx/+IwOFTPtw0gm&#10;CqdgdZczelLAyvZ6uchB7Dl3v8xBVqX8/0D1CwAA//8DAFBLAQItABQABgAIAAAAIQC2gziS/gAA&#10;AOEBAAATAAAAAAAAAAAAAAAAAAAAAABbQ29udGVudF9UeXBlc10ueG1sUEsBAi0AFAAGAAgAAAAh&#10;ADj9If/WAAAAlAEAAAsAAAAAAAAAAAAAAAAALwEAAF9yZWxzLy5yZWxzUEsBAi0AFAAGAAgAAAAh&#10;AG+2FKSHAgAASQUAAA4AAAAAAAAAAAAAAAAALgIAAGRycy9lMm9Eb2MueG1sUEsBAi0AFAAGAAgA&#10;AAAhAFF3O3PeAAAACAEAAA8AAAAAAAAAAAAAAAAA4QQAAGRycy9kb3ducmV2LnhtbFBLBQYAAAAA&#10;BAAEAPMAAADsBQAAAAA=&#10;" path="m,1228725l,691158c,394268,240677,153591,537567,153591r860227,l1397794,r307181,307181l1397794,614363r,-153591l537567,460772v-127239,,-230386,103147,-230386,230386l307181,1228725,,1228725xe" fillcolor="#4472c4 [3204]" strokecolor="#1f3763 [1604]" strokeweight="1pt">
                <v:stroke joinstyle="miter"/>
                <v:path arrowok="t" o:connecttype="custom" o:connectlocs="0,1228725;0,691158;537567,153591;1397794,153591;1397794,0;1704975,307181;1397794,614363;1397794,460772;537567,460772;307181,691158;307181,1228725;0,1228725" o:connectangles="0,0,0,0,0,0,0,0,0,0,0,0"/>
              </v:shape>
            </w:pict>
          </mc:Fallback>
        </mc:AlternateContent>
      </w:r>
      <w:r w:rsidR="003C54F5">
        <w:rPr>
          <w:noProof/>
        </w:rPr>
        <mc:AlternateContent>
          <mc:Choice Requires="wps">
            <w:drawing>
              <wp:anchor distT="0" distB="0" distL="114300" distR="114300" simplePos="0" relativeHeight="251661312" behindDoc="0" locked="0" layoutInCell="1" allowOverlap="1" wp14:anchorId="521A6E73" wp14:editId="5B0C07B8">
                <wp:simplePos x="0" y="0"/>
                <wp:positionH relativeFrom="column">
                  <wp:posOffset>4900930</wp:posOffset>
                </wp:positionH>
                <wp:positionV relativeFrom="paragraph">
                  <wp:posOffset>2205355</wp:posOffset>
                </wp:positionV>
                <wp:extent cx="1028700" cy="133350"/>
                <wp:effectExtent l="0" t="57150" r="19050" b="19050"/>
                <wp:wrapSquare wrapText="bothSides"/>
                <wp:docPr id="11" name="Connecteur droit avec flèche 11"/>
                <wp:cNvGraphicFramePr/>
                <a:graphic xmlns:a="http://schemas.openxmlformats.org/drawingml/2006/main">
                  <a:graphicData uri="http://schemas.microsoft.com/office/word/2010/wordprocessingShape">
                    <wps:wsp>
                      <wps:cNvCnPr/>
                      <wps:spPr>
                        <a:xfrm flipV="1">
                          <a:off x="0" y="0"/>
                          <a:ext cx="102870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975A55" id="_x0000_t32" coordsize="21600,21600" o:spt="32" o:oned="t" path="m,l21600,21600e" filled="f">
                <v:path arrowok="t" fillok="f" o:connecttype="none"/>
                <o:lock v:ext="edit" shapetype="t"/>
              </v:shapetype>
              <v:shape id="Connecteur droit avec flèche 11" o:spid="_x0000_s1026" type="#_x0000_t32" style="position:absolute;margin-left:385.9pt;margin-top:173.65pt;width:81pt;height:10.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2P6QEAABYEAAAOAAAAZHJzL2Uyb0RvYy54bWysU8uOEzEQvCPxD5bvZCaJgFWUyR6ywAVB&#10;BAt3r6edseSX2r15/BH/wY/R9iQDAiQE4mL50VXdVd1e3568EwfAbGPo5HzWSgFBx96GfSc/3b9+&#10;diNFJhV65WKATp4hy9vN0yfrY1rBIg7R9YCCSUJeHVMnB6K0apqsB/Aqz2KCwI8molfER9w3Paoj&#10;s3vXLNr2RXOM2CeMGnLm27vxUW4qvzGg6b0xGUi4TnJtVFes60NZm81arfao0mD1pQz1D1V4ZQMn&#10;najuFCnxiPYXKm81xhwNzXT0TTTGaqgaWM28/UnNx0ElqFrYnJwmm/L/o9XvDjsUtufezaUIynOP&#10;tjEENg4eUfQYLQl1AC2M+/qFuyI4jk07prxi7Dbs8HLKaYfFgZNBz8E2fWbO6gmrFKdq+XmyHE4k&#10;NF/O28XNy5Y7o/ltvlwun9eeNCNP4UuY6Q1EL8qmk5lQ2f1AlyIjjjnU4W0mroSBV0ABu1BWUta9&#10;Cr2gc2J5hFaFvYMig8NLSFPkjALqjs4ORvgHMOxOKbRKqXMJW4fioHiilNYQqBpSmTi6wIx1bgK2&#10;fwZe4gsU6sz+DXhC1Mwx0AT2NkT8XXY6XUs2Y/zVgVF3seAh9ufa2moND1/16vJRynT/eK7w7995&#10;8w0AAP//AwBQSwMEFAAGAAgAAAAhAFmqOtPhAAAACwEAAA8AAABkcnMvZG93bnJldi54bWxMj8tO&#10;wzAQRfdI/IM1SOyoU4KaB3EqHs2CLpAoCLF04iEJxOModtvw9x1WsJw7V2fOFOvZDuKAk+8dKVgu&#10;IhBIjTM9tQreXqurFIQPmoweHKGCH/SwLs/PCp0bd6QXPOxCKxhCPtcKuhDGXErfdGi1X7gRiXef&#10;brI68Di10kz6yHA7yOsoWkmre+ILnR7xocPme7e3THmq7rPN1/NHun3c2ve6su0ms0pdXsx3tyAC&#10;zuGvDL/6rA4lO9VuT8aLQUGSLFk9KIhvkhgEN7I45qTmZJXGIMtC/v+hPAEAAP//AwBQSwECLQAU&#10;AAYACAAAACEAtoM4kv4AAADhAQAAEwAAAAAAAAAAAAAAAAAAAAAAW0NvbnRlbnRfVHlwZXNdLnht&#10;bFBLAQItABQABgAIAAAAIQA4/SH/1gAAAJQBAAALAAAAAAAAAAAAAAAAAC8BAABfcmVscy8ucmVs&#10;c1BLAQItABQABgAIAAAAIQD2gc2P6QEAABYEAAAOAAAAAAAAAAAAAAAAAC4CAABkcnMvZTJvRG9j&#10;LnhtbFBLAQItABQABgAIAAAAIQBZqjrT4QAAAAsBAAAPAAAAAAAAAAAAAAAAAEMEAABkcnMvZG93&#10;bnJldi54bWxQSwUGAAAAAAQABADzAAAAUQUAAAAA&#10;" strokecolor="#4472c4 [3204]" strokeweight=".5pt">
                <v:stroke endarrow="block" joinstyle="miter"/>
                <w10:wrap type="square"/>
              </v:shape>
            </w:pict>
          </mc:Fallback>
        </mc:AlternateContent>
      </w:r>
      <w:r>
        <w:rPr>
          <w:sz w:val="28"/>
          <w:szCs w:val="28"/>
        </w:rPr>
        <w:t>Zone</w:t>
      </w:r>
      <w:r w:rsidR="003C54F5">
        <w:rPr>
          <w:sz w:val="28"/>
          <w:szCs w:val="28"/>
        </w:rPr>
        <w:t xml:space="preserve"> de sécurité</w:t>
      </w:r>
    </w:p>
    <w:p w14:paraId="5160ECA4" w14:textId="77777777" w:rsidR="00AB3289" w:rsidRDefault="00AB3289" w:rsidP="002F1267">
      <w:pPr>
        <w:rPr>
          <w:sz w:val="28"/>
          <w:szCs w:val="28"/>
        </w:rPr>
      </w:pPr>
    </w:p>
    <w:p w14:paraId="0E631D6F" w14:textId="77777777" w:rsidR="00AB3289" w:rsidRDefault="00AB3289" w:rsidP="002F1267">
      <w:pPr>
        <w:rPr>
          <w:sz w:val="28"/>
          <w:szCs w:val="28"/>
        </w:rPr>
      </w:pPr>
    </w:p>
    <w:p w14:paraId="0B6CD43D" w14:textId="77777777" w:rsidR="00AB3289" w:rsidRDefault="00AB3289" w:rsidP="002F1267">
      <w:pPr>
        <w:rPr>
          <w:sz w:val="28"/>
          <w:szCs w:val="28"/>
        </w:rPr>
      </w:pPr>
    </w:p>
    <w:p w14:paraId="6916E261" w14:textId="77777777" w:rsidR="00AB3289" w:rsidRDefault="00AB3289" w:rsidP="002F1267">
      <w:pPr>
        <w:rPr>
          <w:sz w:val="28"/>
          <w:szCs w:val="28"/>
        </w:rPr>
      </w:pPr>
      <w:r>
        <w:rPr>
          <w:noProof/>
          <w:sz w:val="28"/>
          <w:szCs w:val="28"/>
        </w:rPr>
        <mc:AlternateContent>
          <mc:Choice Requires="wps">
            <w:drawing>
              <wp:anchor distT="0" distB="0" distL="114300" distR="114300" simplePos="0" relativeHeight="251662336" behindDoc="0" locked="0" layoutInCell="1" allowOverlap="1" wp14:anchorId="779104CB" wp14:editId="1171CF9E">
                <wp:simplePos x="0" y="0"/>
                <wp:positionH relativeFrom="column">
                  <wp:posOffset>3453130</wp:posOffset>
                </wp:positionH>
                <wp:positionV relativeFrom="paragraph">
                  <wp:posOffset>157480</wp:posOffset>
                </wp:positionV>
                <wp:extent cx="2409825" cy="609600"/>
                <wp:effectExtent l="0" t="57150" r="0" b="19050"/>
                <wp:wrapSquare wrapText="bothSides"/>
                <wp:docPr id="12" name="Connecteur droit avec flèche 12"/>
                <wp:cNvGraphicFramePr/>
                <a:graphic xmlns:a="http://schemas.openxmlformats.org/drawingml/2006/main">
                  <a:graphicData uri="http://schemas.microsoft.com/office/word/2010/wordprocessingShape">
                    <wps:wsp>
                      <wps:cNvCnPr/>
                      <wps:spPr>
                        <a:xfrm flipV="1">
                          <a:off x="0" y="0"/>
                          <a:ext cx="2409825" cy="609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FE84E3" id="Connecteur droit avec flèche 12" o:spid="_x0000_s1026" type="#_x0000_t32" style="position:absolute;margin-left:271.9pt;margin-top:12.4pt;width:189.75pt;height:48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qo6wEAABYEAAAOAAAAZHJzL2Uyb0RvYy54bWysU8mOEzEQvSPxD5bvpDsRRDNROnPIABcE&#10;Edvd4y6nLXlTuSbLH/Ef/Bhld9IgQEggLpaXeq/qvSqv707eiQNgtjF0cj5rpYCgY2/DvpOfPr56&#10;diNFJhV65WKATp4hy7vN0yfrY1rBIg7R9YCCSUJeHVMnB6K0apqsB/Aqz2KCwI8molfER9w3Paoj&#10;s3vXLNp22Rwj9gmjhpz59n58lJvKbwxoemdMBhKuk1wb1RXr+lDWZrNWqz2qNFh9KUP9QxVe2cBJ&#10;J6p7RUo8ov2FyluNMUdDMx19E42xGqoGVjNvf1LzYVAJqhY2J6fJpvz/aPXbww6F7bl3CymC8tyj&#10;bQyBjYNHFD1GS0IdQAvjvn7hrgiOY9OOKa8Yuw07vJxy2mFx4GTQc7BNn5mzesIqxalafp4shxMJ&#10;zZeL5+3tzeKFFJrflu3tsq09aUaewpcw02uIXpRNJzOhsvuBLkVGHHOow5tMXAkDr4ACdqGspKx7&#10;GXpB58TyCK0KewdFBoeXkKbIGQXUHZ0djPD3YNgdLnRMU+cStg7FQfFEKa0h0Hxi4ugCM9a5CdhW&#10;D/4IvMQXKNSZ/RvwhKiZY6AJ7G2I+LvsdLqWbMb4qwOj7mLBQ+zPtbXVGh6+6tXlo5Tp/vFc4d+/&#10;8+YbAAAA//8DAFBLAwQUAAYACAAAACEAeZPECeEAAAAKAQAADwAAAGRycy9kb3ducmV2LnhtbEyP&#10;TU+DQBCG7yb+h82YeLOLUA0gS+NHOdiDibVpPC7sCCg7S9hti//e8aSnyWTePPO8xWq2gzji5HtH&#10;Cq4XEQikxpmeWgW7t+oqBeGDJqMHR6jgGz2syvOzQufGnegVj9vQCoaQz7WCLoQxl9I3HVrtF25E&#10;4tuHm6wOvE6tNJM+MdwOMo6iW2l1T/yh0yM+dth8bQ+WKc/VQ7b+fHlPN08bu68r264zq9TlxXx/&#10;ByLgHP7C8KvP6lCyU+0OZLwYFNwsE1YPCuIlTw5kcZKAqDkZRynIspD/K5Q/AAAA//8DAFBLAQIt&#10;ABQABgAIAAAAIQC2gziS/gAAAOEBAAATAAAAAAAAAAAAAAAAAAAAAABbQ29udGVudF9UeXBlc10u&#10;eG1sUEsBAi0AFAAGAAgAAAAhADj9If/WAAAAlAEAAAsAAAAAAAAAAAAAAAAALwEAAF9yZWxzLy5y&#10;ZWxzUEsBAi0AFAAGAAgAAAAhAIjpSqjrAQAAFgQAAA4AAAAAAAAAAAAAAAAALgIAAGRycy9lMm9E&#10;b2MueG1sUEsBAi0AFAAGAAgAAAAhAHmTxAnhAAAACgEAAA8AAAAAAAAAAAAAAAAARQQAAGRycy9k&#10;b3ducmV2LnhtbFBLBQYAAAAABAAEAPMAAABTBQAAAAA=&#10;" strokecolor="#4472c4 [3204]" strokeweight=".5pt">
                <v:stroke endarrow="block" joinstyle="miter"/>
                <w10:wrap type="square"/>
              </v:shape>
            </w:pict>
          </mc:Fallback>
        </mc:AlternateContent>
      </w:r>
      <w:r>
        <w:rPr>
          <w:sz w:val="28"/>
          <w:szCs w:val="28"/>
        </w:rPr>
        <w:t>1 élève par tapis</w:t>
      </w:r>
    </w:p>
    <w:p w14:paraId="2DF78240" w14:textId="77777777" w:rsidR="00AB3289" w:rsidRDefault="00AB3289" w:rsidP="002F1267">
      <w:pPr>
        <w:rPr>
          <w:sz w:val="28"/>
          <w:szCs w:val="28"/>
        </w:rPr>
      </w:pPr>
    </w:p>
    <w:p w14:paraId="0B4C9104" w14:textId="77777777" w:rsidR="00AB3289" w:rsidRDefault="00AB3289" w:rsidP="002F1267">
      <w:pPr>
        <w:rPr>
          <w:sz w:val="28"/>
          <w:szCs w:val="28"/>
        </w:rPr>
      </w:pPr>
      <w:r>
        <w:rPr>
          <w:sz w:val="28"/>
          <w:szCs w:val="28"/>
        </w:rPr>
        <w:t>1 seul élève utilise le club</w:t>
      </w:r>
    </w:p>
    <w:p w14:paraId="13641009" w14:textId="77777777" w:rsidR="00AB3289" w:rsidRDefault="00AB3289" w:rsidP="002F1267">
      <w:pPr>
        <w:rPr>
          <w:sz w:val="28"/>
          <w:szCs w:val="28"/>
        </w:rPr>
      </w:pPr>
    </w:p>
    <w:p w14:paraId="00C7EAFC" w14:textId="77777777" w:rsidR="00AB3289" w:rsidRDefault="00AB3289" w:rsidP="002F1267">
      <w:pPr>
        <w:rPr>
          <w:sz w:val="28"/>
          <w:szCs w:val="28"/>
        </w:rPr>
      </w:pPr>
    </w:p>
    <w:p w14:paraId="108E847D" w14:textId="77777777" w:rsidR="00AB3289" w:rsidRDefault="00AB3289" w:rsidP="002F1267">
      <w:pPr>
        <w:rPr>
          <w:sz w:val="28"/>
          <w:szCs w:val="28"/>
        </w:rPr>
      </w:pPr>
    </w:p>
    <w:p w14:paraId="467D7911" w14:textId="77777777" w:rsidR="00AB3289" w:rsidRDefault="00AB3289" w:rsidP="002F1267">
      <w:pPr>
        <w:rPr>
          <w:sz w:val="28"/>
          <w:szCs w:val="28"/>
        </w:rPr>
      </w:pPr>
    </w:p>
    <w:p w14:paraId="569A555B" w14:textId="77777777" w:rsidR="00AB3289" w:rsidRDefault="00AB3289" w:rsidP="002F1267">
      <w:pPr>
        <w:rPr>
          <w:sz w:val="28"/>
          <w:szCs w:val="28"/>
        </w:rPr>
      </w:pPr>
      <w:r>
        <w:rPr>
          <w:sz w:val="28"/>
          <w:szCs w:val="28"/>
        </w:rPr>
        <w:lastRenderedPageBreak/>
        <w:t>*</w:t>
      </w:r>
      <w:r w:rsidRPr="00A95871">
        <w:rPr>
          <w:b/>
          <w:sz w:val="28"/>
          <w:szCs w:val="28"/>
          <w:u w:val="single"/>
        </w:rPr>
        <w:t>La tenue</w:t>
      </w:r>
    </w:p>
    <w:p w14:paraId="79C973D9" w14:textId="77777777" w:rsidR="00A95871" w:rsidRDefault="00A95871" w:rsidP="002F1267">
      <w:pPr>
        <w:rPr>
          <w:sz w:val="28"/>
          <w:szCs w:val="28"/>
        </w:rPr>
      </w:pPr>
      <w:r>
        <w:rPr>
          <w:noProof/>
        </w:rPr>
        <w:drawing>
          <wp:anchor distT="0" distB="0" distL="114300" distR="114300" simplePos="0" relativeHeight="251664384" behindDoc="0" locked="0" layoutInCell="1" allowOverlap="1" wp14:anchorId="56369B37" wp14:editId="07ED7D60">
            <wp:simplePos x="0" y="0"/>
            <wp:positionH relativeFrom="column">
              <wp:posOffset>-4445</wp:posOffset>
            </wp:positionH>
            <wp:positionV relativeFrom="paragraph">
              <wp:posOffset>2540</wp:posOffset>
            </wp:positionV>
            <wp:extent cx="1019048" cy="4019048"/>
            <wp:effectExtent l="0" t="0" r="0" b="63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19048" cy="4019048"/>
                    </a:xfrm>
                    <a:prstGeom prst="rect">
                      <a:avLst/>
                    </a:prstGeom>
                  </pic:spPr>
                </pic:pic>
              </a:graphicData>
            </a:graphic>
          </wp:anchor>
        </w:drawing>
      </w:r>
    </w:p>
    <w:p w14:paraId="406E4C56" w14:textId="77777777" w:rsidR="00AB3289" w:rsidRDefault="00A95871" w:rsidP="002F1267">
      <w:pPr>
        <w:rPr>
          <w:sz w:val="28"/>
          <w:szCs w:val="28"/>
        </w:rPr>
      </w:pPr>
      <w:r>
        <w:rPr>
          <w:sz w:val="28"/>
          <w:szCs w:val="28"/>
        </w:rPr>
        <w:t xml:space="preserve">                                  </w:t>
      </w:r>
      <w:r w:rsidRPr="00A95871">
        <w:rPr>
          <w:sz w:val="144"/>
          <w:szCs w:val="144"/>
        </w:rPr>
        <w:t>+</w:t>
      </w:r>
      <w:r>
        <w:rPr>
          <w:sz w:val="28"/>
          <w:szCs w:val="28"/>
        </w:rPr>
        <w:t xml:space="preserve"> </w:t>
      </w:r>
      <w:r>
        <w:rPr>
          <w:noProof/>
        </w:rPr>
        <w:drawing>
          <wp:inline distT="0" distB="0" distL="0" distR="0" wp14:anchorId="3CEF9109" wp14:editId="4D9BD2D9">
            <wp:extent cx="3742728" cy="2380615"/>
            <wp:effectExtent l="0" t="0" r="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63008" cy="2393515"/>
                    </a:xfrm>
                    <a:prstGeom prst="rect">
                      <a:avLst/>
                    </a:prstGeom>
                  </pic:spPr>
                </pic:pic>
              </a:graphicData>
            </a:graphic>
          </wp:inline>
        </w:drawing>
      </w:r>
    </w:p>
    <w:p w14:paraId="6273467F" w14:textId="77777777" w:rsidR="00A95871" w:rsidRDefault="00A95871" w:rsidP="002F1267">
      <w:pPr>
        <w:rPr>
          <w:sz w:val="28"/>
          <w:szCs w:val="28"/>
        </w:rPr>
      </w:pPr>
    </w:p>
    <w:p w14:paraId="7B646C5F" w14:textId="77777777" w:rsidR="00A95871" w:rsidRDefault="00A95871" w:rsidP="002F1267">
      <w:pPr>
        <w:rPr>
          <w:sz w:val="28"/>
          <w:szCs w:val="28"/>
        </w:rPr>
      </w:pPr>
    </w:p>
    <w:p w14:paraId="569E6A7A" w14:textId="77777777" w:rsidR="00A95871" w:rsidRDefault="00A95871" w:rsidP="002F1267">
      <w:pPr>
        <w:rPr>
          <w:sz w:val="28"/>
          <w:szCs w:val="28"/>
        </w:rPr>
      </w:pPr>
    </w:p>
    <w:p w14:paraId="22A9B834" w14:textId="565CB1E0" w:rsidR="00A95871" w:rsidRPr="006D17F2" w:rsidRDefault="00A95871" w:rsidP="002F1267">
      <w:pPr>
        <w:rPr>
          <w:sz w:val="28"/>
          <w:szCs w:val="28"/>
        </w:rPr>
      </w:pPr>
      <w:r w:rsidRPr="00A95871">
        <w:rPr>
          <w:sz w:val="28"/>
          <w:szCs w:val="28"/>
        </w:rPr>
        <w:t>Il est obligatoire de porter des chaussures de sport ou des chaussures souples afin de ne pas abîmer le terrain</w:t>
      </w:r>
      <w:r w:rsidR="006D17F2">
        <w:rPr>
          <w:sz w:val="28"/>
          <w:szCs w:val="28"/>
        </w:rPr>
        <w:t xml:space="preserve"> et u</w:t>
      </w:r>
      <w:r w:rsidRPr="00A95871">
        <w:rPr>
          <w:sz w:val="28"/>
          <w:szCs w:val="28"/>
        </w:rPr>
        <w:t>n short ample. D'une manière générale, la tenue ne doit pas gêner les élèves dans leurs mouvements. Le confort est un facteur de bien-être. Le golf étant une activité sportive extérieure, il faut se protéger efficacement de la pluie et du soleil. Enfin, l'entraînement au practice peut être relativement statique, d'où l'intérêt d'emporter éventuellement des vêtements chauds</w:t>
      </w:r>
      <w:r>
        <w:rPr>
          <w:sz w:val="35"/>
          <w:szCs w:val="35"/>
        </w:rPr>
        <w:t>.</w:t>
      </w:r>
    </w:p>
    <w:p w14:paraId="640C728A" w14:textId="07FCEFB3" w:rsidR="00A95871" w:rsidRDefault="00A95871" w:rsidP="00A95871">
      <w:pPr>
        <w:rPr>
          <w:sz w:val="28"/>
          <w:szCs w:val="28"/>
        </w:rPr>
      </w:pPr>
      <w:r>
        <w:rPr>
          <w:sz w:val="28"/>
          <w:szCs w:val="28"/>
        </w:rPr>
        <w:lastRenderedPageBreak/>
        <w:t>-</w:t>
      </w:r>
      <w:r w:rsidR="00A07E60">
        <w:rPr>
          <w:sz w:val="28"/>
          <w:szCs w:val="28"/>
        </w:rPr>
        <w:t>L</w:t>
      </w:r>
      <w:r>
        <w:rPr>
          <w:sz w:val="28"/>
          <w:szCs w:val="28"/>
        </w:rPr>
        <w:t>’échauffement</w:t>
      </w:r>
      <w:r w:rsidR="00322C1B">
        <w:rPr>
          <w:sz w:val="28"/>
          <w:szCs w:val="28"/>
        </w:rPr>
        <w:t>= échauffer toutes les parties du corps et particulièrement celles qui vont être sollicitées</w:t>
      </w:r>
    </w:p>
    <w:p w14:paraId="4C92F531" w14:textId="77777777" w:rsidR="00322C1B" w:rsidRDefault="00A95871" w:rsidP="00A95871">
      <w:pPr>
        <w:rPr>
          <w:sz w:val="28"/>
          <w:szCs w:val="28"/>
        </w:rPr>
      </w:pPr>
      <w:r>
        <w:rPr>
          <w:sz w:val="28"/>
          <w:szCs w:val="28"/>
        </w:rPr>
        <w:t>-</w:t>
      </w:r>
      <w:r w:rsidR="00322C1B">
        <w:rPr>
          <w:sz w:val="28"/>
          <w:szCs w:val="28"/>
        </w:rPr>
        <w:t>la pratique</w:t>
      </w:r>
    </w:p>
    <w:p w14:paraId="3CD54992" w14:textId="77777777" w:rsidR="00322C1B" w:rsidRPr="006608B3" w:rsidRDefault="00322C1B" w:rsidP="00A95871">
      <w:pPr>
        <w:rPr>
          <w:rFonts w:ascii="Arial" w:hAnsi="Arial" w:cs="Arial"/>
          <w:sz w:val="28"/>
          <w:szCs w:val="28"/>
        </w:rPr>
      </w:pPr>
      <w:r>
        <w:rPr>
          <w:rFonts w:ascii="Arial" w:hAnsi="Arial" w:cs="Arial"/>
          <w:sz w:val="28"/>
          <w:szCs w:val="28"/>
        </w:rPr>
        <w:t>*</w:t>
      </w:r>
      <w:r w:rsidRPr="00322C1B">
        <w:rPr>
          <w:rFonts w:ascii="Arial" w:hAnsi="Arial" w:cs="Arial"/>
          <w:sz w:val="28"/>
          <w:szCs w:val="28"/>
        </w:rPr>
        <w:t xml:space="preserve"> </w:t>
      </w:r>
      <w:r w:rsidRPr="00322C1B">
        <w:rPr>
          <w:rFonts w:ascii="Arial" w:hAnsi="Arial" w:cs="Arial"/>
          <w:sz w:val="28"/>
          <w:szCs w:val="28"/>
          <w:u w:val="single"/>
        </w:rPr>
        <w:t>Tenue du club</w:t>
      </w:r>
      <w:r w:rsidR="006608B3">
        <w:rPr>
          <w:rFonts w:ascii="Arial" w:hAnsi="Arial" w:cs="Arial"/>
          <w:sz w:val="28"/>
          <w:szCs w:val="28"/>
          <w:u w:val="single"/>
        </w:rPr>
        <w:t xml:space="preserve"> = </w:t>
      </w:r>
      <w:r w:rsidR="006608B3" w:rsidRPr="006608B3">
        <w:rPr>
          <w:rFonts w:ascii="Arial" w:hAnsi="Arial" w:cs="Arial"/>
          <w:sz w:val="28"/>
          <w:szCs w:val="28"/>
        </w:rPr>
        <w:t>main faible au-dessus du club, main forte en dessous</w:t>
      </w:r>
      <w:r w:rsidR="006608B3">
        <w:rPr>
          <w:rFonts w:ascii="Arial" w:hAnsi="Arial" w:cs="Arial"/>
          <w:sz w:val="28"/>
          <w:szCs w:val="28"/>
        </w:rPr>
        <w:t>, pression relâchée</w:t>
      </w:r>
    </w:p>
    <w:p w14:paraId="5D7427AD" w14:textId="77777777" w:rsidR="00322C1B" w:rsidRDefault="00322C1B" w:rsidP="00A95871">
      <w:pPr>
        <w:rPr>
          <w:sz w:val="28"/>
          <w:szCs w:val="28"/>
        </w:rPr>
      </w:pPr>
      <w:r>
        <w:rPr>
          <w:noProof/>
        </w:rPr>
        <w:drawing>
          <wp:inline distT="0" distB="0" distL="0" distR="0" wp14:anchorId="6DF49ABB" wp14:editId="5BE0F836">
            <wp:extent cx="5019048" cy="1295238"/>
            <wp:effectExtent l="0" t="0" r="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9048" cy="1295238"/>
                    </a:xfrm>
                    <a:prstGeom prst="rect">
                      <a:avLst/>
                    </a:prstGeom>
                  </pic:spPr>
                </pic:pic>
              </a:graphicData>
            </a:graphic>
          </wp:inline>
        </w:drawing>
      </w:r>
    </w:p>
    <w:p w14:paraId="4C22F62F" w14:textId="77777777" w:rsidR="00322C1B" w:rsidRDefault="00322C1B" w:rsidP="00A95871">
      <w:pPr>
        <w:rPr>
          <w:sz w:val="28"/>
          <w:szCs w:val="28"/>
        </w:rPr>
      </w:pPr>
      <w:r>
        <w:rPr>
          <w:sz w:val="28"/>
          <w:szCs w:val="28"/>
        </w:rPr>
        <w:t xml:space="preserve">* </w:t>
      </w:r>
      <w:r w:rsidRPr="006608B3">
        <w:rPr>
          <w:sz w:val="28"/>
          <w:szCs w:val="28"/>
          <w:u w:val="single"/>
        </w:rPr>
        <w:t>Position du joueur</w:t>
      </w:r>
      <w:r>
        <w:rPr>
          <w:sz w:val="28"/>
          <w:szCs w:val="28"/>
        </w:rPr>
        <w:t>= pieds écartés, jambes</w:t>
      </w:r>
      <w:r w:rsidR="006608B3">
        <w:rPr>
          <w:sz w:val="28"/>
          <w:szCs w:val="28"/>
        </w:rPr>
        <w:t>, jambes fléchies, bras tendus</w:t>
      </w:r>
    </w:p>
    <w:p w14:paraId="744B36D9" w14:textId="77777777" w:rsidR="006608B3" w:rsidRPr="00322C1B" w:rsidRDefault="006608B3" w:rsidP="00A95871">
      <w:pPr>
        <w:rPr>
          <w:sz w:val="28"/>
          <w:szCs w:val="28"/>
        </w:rPr>
      </w:pPr>
      <w:r>
        <w:rPr>
          <w:noProof/>
        </w:rPr>
        <w:drawing>
          <wp:inline distT="0" distB="0" distL="0" distR="0" wp14:anchorId="609F0841" wp14:editId="500CA13F">
            <wp:extent cx="2428875" cy="157162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0037" cy="1572377"/>
                    </a:xfrm>
                    <a:prstGeom prst="rect">
                      <a:avLst/>
                    </a:prstGeom>
                  </pic:spPr>
                </pic:pic>
              </a:graphicData>
            </a:graphic>
          </wp:inline>
        </w:drawing>
      </w:r>
    </w:p>
    <w:p w14:paraId="04841181" w14:textId="1E47FAE3" w:rsidR="00322C1B" w:rsidRDefault="00322C1B" w:rsidP="00A95871">
      <w:pPr>
        <w:rPr>
          <w:sz w:val="28"/>
          <w:szCs w:val="28"/>
        </w:rPr>
      </w:pPr>
      <w:r>
        <w:rPr>
          <w:sz w:val="28"/>
          <w:szCs w:val="28"/>
        </w:rPr>
        <w:t>-</w:t>
      </w:r>
      <w:r w:rsidRPr="006608B3">
        <w:rPr>
          <w:b/>
          <w:sz w:val="28"/>
          <w:szCs w:val="28"/>
          <w:u w:val="single"/>
        </w:rPr>
        <w:t>Bilan positif</w:t>
      </w:r>
      <w:r>
        <w:rPr>
          <w:sz w:val="28"/>
          <w:szCs w:val="28"/>
        </w:rPr>
        <w:t>= à l’exception d’un élève</w:t>
      </w:r>
      <w:r w:rsidR="00A07E60">
        <w:rPr>
          <w:sz w:val="28"/>
          <w:szCs w:val="28"/>
        </w:rPr>
        <w:t>,</w:t>
      </w:r>
      <w:r>
        <w:rPr>
          <w:sz w:val="28"/>
          <w:szCs w:val="28"/>
        </w:rPr>
        <w:t xml:space="preserve"> les </w:t>
      </w:r>
      <w:r w:rsidR="00A07E60">
        <w:rPr>
          <w:sz w:val="28"/>
          <w:szCs w:val="28"/>
        </w:rPr>
        <w:t>enfants</w:t>
      </w:r>
      <w:r>
        <w:rPr>
          <w:sz w:val="28"/>
          <w:szCs w:val="28"/>
        </w:rPr>
        <w:t xml:space="preserve"> ont été capables de respecter les consignes. Certains ont déjà de bonnes </w:t>
      </w:r>
      <w:r w:rsidR="006608B3">
        <w:rPr>
          <w:sz w:val="28"/>
          <w:szCs w:val="28"/>
        </w:rPr>
        <w:t>dispositions.</w:t>
      </w:r>
    </w:p>
    <w:p w14:paraId="170B78AA" w14:textId="439FD208" w:rsidR="00A423FE" w:rsidRDefault="006D17F2" w:rsidP="00A95871">
      <w:pPr>
        <w:rPr>
          <w:sz w:val="28"/>
          <w:szCs w:val="28"/>
        </w:rPr>
      </w:pPr>
      <w:r>
        <w:rPr>
          <w:noProof/>
        </w:rPr>
        <w:lastRenderedPageBreak/>
        <w:drawing>
          <wp:anchor distT="0" distB="0" distL="114300" distR="114300" simplePos="0" relativeHeight="251666432" behindDoc="0" locked="0" layoutInCell="1" allowOverlap="1" wp14:anchorId="018BA789" wp14:editId="697188F3">
            <wp:simplePos x="895350" y="895350"/>
            <wp:positionH relativeFrom="column">
              <wp:align>left</wp:align>
            </wp:positionH>
            <wp:positionV relativeFrom="paragraph">
              <wp:align>top</wp:align>
            </wp:positionV>
            <wp:extent cx="3580952" cy="2409524"/>
            <wp:effectExtent l="0" t="0" r="635"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80952" cy="2409524"/>
                    </a:xfrm>
                    <a:prstGeom prst="rect">
                      <a:avLst/>
                    </a:prstGeom>
                  </pic:spPr>
                </pic:pic>
              </a:graphicData>
            </a:graphic>
          </wp:anchor>
        </w:drawing>
      </w:r>
      <w:r>
        <w:rPr>
          <w:sz w:val="28"/>
          <w:szCs w:val="28"/>
        </w:rPr>
        <w:br w:type="textWrapping" w:clear="all"/>
      </w:r>
    </w:p>
    <w:p w14:paraId="59A04047" w14:textId="41B2442E" w:rsidR="00A95871" w:rsidRPr="006D17F2" w:rsidRDefault="003D1BAA" w:rsidP="00A95871">
      <w:pPr>
        <w:rPr>
          <w:sz w:val="36"/>
          <w:szCs w:val="36"/>
        </w:rPr>
      </w:pPr>
      <w:r w:rsidRPr="006D17F2">
        <w:rPr>
          <w:sz w:val="36"/>
          <w:szCs w:val="36"/>
          <w:highlight w:val="yellow"/>
        </w:rPr>
        <w:t>Séance 2</w:t>
      </w:r>
    </w:p>
    <w:p w14:paraId="73CEC965" w14:textId="1DF01D84" w:rsidR="003D1BAA" w:rsidRDefault="003D1BAA" w:rsidP="003D1BAA">
      <w:pPr>
        <w:rPr>
          <w:sz w:val="28"/>
          <w:szCs w:val="28"/>
        </w:rPr>
      </w:pPr>
      <w:r w:rsidRPr="002F1267">
        <w:rPr>
          <w:sz w:val="28"/>
          <w:szCs w:val="28"/>
          <w:u w:val="single"/>
        </w:rPr>
        <w:t>Objectifs spécifiques</w:t>
      </w:r>
      <w:r>
        <w:rPr>
          <w:sz w:val="28"/>
          <w:szCs w:val="28"/>
        </w:rPr>
        <w:t> :</w:t>
      </w:r>
    </w:p>
    <w:p w14:paraId="19F6A03B" w14:textId="77777777" w:rsidR="00A423FE" w:rsidRDefault="00A423FE" w:rsidP="003D1BAA">
      <w:pPr>
        <w:rPr>
          <w:sz w:val="30"/>
          <w:szCs w:val="30"/>
        </w:rPr>
      </w:pPr>
      <w:r>
        <w:rPr>
          <w:sz w:val="30"/>
          <w:szCs w:val="30"/>
        </w:rPr>
        <w:t xml:space="preserve">- Produire une trajectoire orientée </w:t>
      </w:r>
    </w:p>
    <w:p w14:paraId="7A4B496F" w14:textId="77777777" w:rsidR="00A423FE" w:rsidRDefault="00A423FE" w:rsidP="003D1BAA">
      <w:pPr>
        <w:rPr>
          <w:sz w:val="30"/>
          <w:szCs w:val="30"/>
        </w:rPr>
      </w:pPr>
      <w:r>
        <w:rPr>
          <w:sz w:val="30"/>
          <w:szCs w:val="30"/>
        </w:rPr>
        <w:t>-Déterminer une performance</w:t>
      </w:r>
    </w:p>
    <w:p w14:paraId="425E1DBB" w14:textId="0EB42BB0" w:rsidR="006D17F2" w:rsidRDefault="00A423FE" w:rsidP="003D1BAA">
      <w:pPr>
        <w:rPr>
          <w:sz w:val="30"/>
          <w:szCs w:val="30"/>
        </w:rPr>
      </w:pPr>
      <w:r>
        <w:rPr>
          <w:sz w:val="30"/>
          <w:szCs w:val="30"/>
        </w:rPr>
        <w:t xml:space="preserve"> -Stabiliser le geste du swing</w:t>
      </w:r>
    </w:p>
    <w:p w14:paraId="3C634198" w14:textId="3531DB67" w:rsidR="00A423FE" w:rsidRPr="00A423FE" w:rsidRDefault="00A423FE" w:rsidP="003D1BAA">
      <w:pPr>
        <w:rPr>
          <w:sz w:val="28"/>
          <w:szCs w:val="28"/>
          <w:u w:val="single"/>
        </w:rPr>
      </w:pPr>
      <w:r w:rsidRPr="00A423FE">
        <w:rPr>
          <w:sz w:val="30"/>
          <w:szCs w:val="30"/>
          <w:u w:val="single"/>
        </w:rPr>
        <w:t>Consigne 1</w:t>
      </w:r>
    </w:p>
    <w:p w14:paraId="149BDCB0" w14:textId="2B35A8E0" w:rsidR="003D1BAA" w:rsidRDefault="00A423FE" w:rsidP="00A95871">
      <w:pPr>
        <w:rPr>
          <w:sz w:val="30"/>
          <w:szCs w:val="30"/>
        </w:rPr>
      </w:pPr>
      <w:r>
        <w:rPr>
          <w:sz w:val="30"/>
          <w:szCs w:val="30"/>
        </w:rPr>
        <w:t xml:space="preserve">Le joueur marque 1 point lorsqu’il réussit à envoyer la balle </w:t>
      </w:r>
      <w:r w:rsidRPr="006D17F2">
        <w:rPr>
          <w:b/>
          <w:bCs/>
          <w:sz w:val="30"/>
          <w:szCs w:val="30"/>
        </w:rPr>
        <w:t>avant</w:t>
      </w:r>
      <w:r>
        <w:rPr>
          <w:sz w:val="30"/>
          <w:szCs w:val="30"/>
        </w:rPr>
        <w:t xml:space="preserve"> le plot.</w:t>
      </w:r>
    </w:p>
    <w:p w14:paraId="739E5DE9" w14:textId="77777777" w:rsidR="006D17F2" w:rsidRDefault="006D17F2" w:rsidP="00A95871">
      <w:pPr>
        <w:rPr>
          <w:sz w:val="30"/>
          <w:szCs w:val="30"/>
          <w:u w:val="single"/>
        </w:rPr>
      </w:pPr>
    </w:p>
    <w:p w14:paraId="5F88364C" w14:textId="17C1747B" w:rsidR="00A423FE" w:rsidRPr="00A423FE" w:rsidRDefault="00A423FE" w:rsidP="00A95871">
      <w:pPr>
        <w:rPr>
          <w:sz w:val="30"/>
          <w:szCs w:val="30"/>
          <w:u w:val="single"/>
        </w:rPr>
      </w:pPr>
      <w:r w:rsidRPr="00A423FE">
        <w:rPr>
          <w:sz w:val="30"/>
          <w:szCs w:val="30"/>
          <w:u w:val="single"/>
        </w:rPr>
        <w:lastRenderedPageBreak/>
        <w:t>Consigne 2</w:t>
      </w:r>
    </w:p>
    <w:p w14:paraId="220A0D23" w14:textId="4F8671E8" w:rsidR="00A423FE" w:rsidRDefault="00A423FE" w:rsidP="00A95871">
      <w:pPr>
        <w:rPr>
          <w:sz w:val="30"/>
          <w:szCs w:val="30"/>
        </w:rPr>
      </w:pPr>
      <w:r w:rsidRPr="006D17F2">
        <w:rPr>
          <w:sz w:val="28"/>
          <w:szCs w:val="28"/>
        </w:rPr>
        <w:t>Le joueur marque</w:t>
      </w:r>
      <w:r>
        <w:rPr>
          <w:sz w:val="30"/>
          <w:szCs w:val="30"/>
        </w:rPr>
        <w:t xml:space="preserve"> 1 point lorsqu’il réussit à envoyer la balle</w:t>
      </w:r>
      <w:r w:rsidRPr="006D17F2">
        <w:rPr>
          <w:b/>
          <w:bCs/>
          <w:sz w:val="30"/>
          <w:szCs w:val="30"/>
        </w:rPr>
        <w:t xml:space="preserve"> près</w:t>
      </w:r>
      <w:r>
        <w:rPr>
          <w:sz w:val="30"/>
          <w:szCs w:val="30"/>
        </w:rPr>
        <w:t xml:space="preserve"> du plot.</w:t>
      </w:r>
    </w:p>
    <w:p w14:paraId="0D2C9D2E" w14:textId="71000F67" w:rsidR="00A423FE" w:rsidRPr="00A423FE" w:rsidRDefault="00A423FE" w:rsidP="00A423FE">
      <w:pPr>
        <w:rPr>
          <w:sz w:val="30"/>
          <w:szCs w:val="30"/>
          <w:u w:val="single"/>
        </w:rPr>
      </w:pPr>
      <w:r w:rsidRPr="00A423FE">
        <w:rPr>
          <w:sz w:val="30"/>
          <w:szCs w:val="30"/>
          <w:u w:val="single"/>
        </w:rPr>
        <w:t xml:space="preserve">Consigne </w:t>
      </w:r>
      <w:r>
        <w:rPr>
          <w:sz w:val="30"/>
          <w:szCs w:val="30"/>
          <w:u w:val="single"/>
        </w:rPr>
        <w:t>3</w:t>
      </w:r>
    </w:p>
    <w:p w14:paraId="0396A17E" w14:textId="319A6F5D" w:rsidR="00A423FE" w:rsidRDefault="00A423FE" w:rsidP="00A423FE">
      <w:pPr>
        <w:rPr>
          <w:sz w:val="30"/>
          <w:szCs w:val="30"/>
        </w:rPr>
      </w:pPr>
      <w:r>
        <w:rPr>
          <w:sz w:val="30"/>
          <w:szCs w:val="30"/>
        </w:rPr>
        <w:t xml:space="preserve">Le joueur marque 1 point lorsqu’il réussit à envoyer </w:t>
      </w:r>
      <w:r w:rsidRPr="006D17F2">
        <w:rPr>
          <w:b/>
          <w:bCs/>
          <w:sz w:val="30"/>
          <w:szCs w:val="30"/>
        </w:rPr>
        <w:t>le plus loin possible</w:t>
      </w:r>
      <w:r>
        <w:rPr>
          <w:sz w:val="30"/>
          <w:szCs w:val="30"/>
        </w:rPr>
        <w:t>.</w:t>
      </w:r>
    </w:p>
    <w:p w14:paraId="0CAF0E2B" w14:textId="4C79B578" w:rsidR="00A423FE" w:rsidRDefault="00A423FE" w:rsidP="00A423FE">
      <w:pPr>
        <w:rPr>
          <w:sz w:val="28"/>
          <w:szCs w:val="28"/>
        </w:rPr>
      </w:pPr>
      <w:r>
        <w:rPr>
          <w:noProof/>
        </w:rPr>
        <w:drawing>
          <wp:inline distT="0" distB="0" distL="0" distR="0" wp14:anchorId="71D04152" wp14:editId="5D66D156">
            <wp:extent cx="7323809" cy="1828571"/>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323809" cy="1828571"/>
                    </a:xfrm>
                    <a:prstGeom prst="rect">
                      <a:avLst/>
                    </a:prstGeom>
                  </pic:spPr>
                </pic:pic>
              </a:graphicData>
            </a:graphic>
          </wp:inline>
        </w:drawing>
      </w:r>
    </w:p>
    <w:p w14:paraId="73CCA6EC" w14:textId="6EE14C8D" w:rsidR="00A423FE" w:rsidRDefault="00A423FE" w:rsidP="00A95871">
      <w:pPr>
        <w:rPr>
          <w:sz w:val="28"/>
          <w:szCs w:val="28"/>
        </w:rPr>
      </w:pPr>
      <w:r>
        <w:rPr>
          <w:noProof/>
        </w:rPr>
        <w:drawing>
          <wp:inline distT="0" distB="0" distL="0" distR="0" wp14:anchorId="612D1BED" wp14:editId="77A88952">
            <wp:extent cx="2257425" cy="22669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62347" cy="2271893"/>
                    </a:xfrm>
                    <a:prstGeom prst="rect">
                      <a:avLst/>
                    </a:prstGeom>
                  </pic:spPr>
                </pic:pic>
              </a:graphicData>
            </a:graphic>
          </wp:inline>
        </w:drawing>
      </w:r>
      <w:r>
        <w:rPr>
          <w:sz w:val="28"/>
          <w:szCs w:val="28"/>
        </w:rPr>
        <w:t xml:space="preserve">                                    </w:t>
      </w:r>
      <w:r>
        <w:rPr>
          <w:noProof/>
        </w:rPr>
        <w:drawing>
          <wp:inline distT="0" distB="0" distL="0" distR="0" wp14:anchorId="03D97B71" wp14:editId="3F86E3A5">
            <wp:extent cx="2914650" cy="21621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15469" cy="2162783"/>
                    </a:xfrm>
                    <a:prstGeom prst="rect">
                      <a:avLst/>
                    </a:prstGeom>
                  </pic:spPr>
                </pic:pic>
              </a:graphicData>
            </a:graphic>
          </wp:inline>
        </w:drawing>
      </w:r>
    </w:p>
    <w:p w14:paraId="54429DBB" w14:textId="233CE4A5" w:rsidR="00A423FE" w:rsidRDefault="00A423FE" w:rsidP="00A95871">
      <w:pPr>
        <w:rPr>
          <w:sz w:val="28"/>
          <w:szCs w:val="28"/>
        </w:rPr>
      </w:pPr>
      <w:r>
        <w:rPr>
          <w:noProof/>
        </w:rPr>
        <w:lastRenderedPageBreak/>
        <w:drawing>
          <wp:inline distT="0" distB="0" distL="0" distR="0" wp14:anchorId="5AA00A0E" wp14:editId="3CFCBEA3">
            <wp:extent cx="4800600" cy="35147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0865" cy="3514919"/>
                    </a:xfrm>
                    <a:prstGeom prst="rect">
                      <a:avLst/>
                    </a:prstGeom>
                  </pic:spPr>
                </pic:pic>
              </a:graphicData>
            </a:graphic>
          </wp:inline>
        </w:drawing>
      </w:r>
      <w:r w:rsidR="006D17F2">
        <w:rPr>
          <w:noProof/>
        </w:rPr>
        <w:drawing>
          <wp:inline distT="0" distB="0" distL="0" distR="0" wp14:anchorId="721C56FE" wp14:editId="4B3AF7D9">
            <wp:extent cx="1695450" cy="3018241"/>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98705" cy="3024036"/>
                    </a:xfrm>
                    <a:prstGeom prst="rect">
                      <a:avLst/>
                    </a:prstGeom>
                  </pic:spPr>
                </pic:pic>
              </a:graphicData>
            </a:graphic>
          </wp:inline>
        </w:drawing>
      </w:r>
    </w:p>
    <w:p w14:paraId="445ECCFD" w14:textId="77777777" w:rsidR="00A423FE" w:rsidRPr="006D17F2" w:rsidRDefault="00A423FE" w:rsidP="00A95871">
      <w:pPr>
        <w:rPr>
          <w:sz w:val="28"/>
          <w:szCs w:val="28"/>
        </w:rPr>
      </w:pPr>
      <w:r w:rsidRPr="006D17F2">
        <w:rPr>
          <w:b/>
          <w:bCs/>
          <w:sz w:val="28"/>
          <w:szCs w:val="28"/>
          <w:u w:val="single"/>
        </w:rPr>
        <w:t>Travailler le swing</w:t>
      </w:r>
      <w:r w:rsidRPr="006D17F2">
        <w:rPr>
          <w:sz w:val="28"/>
          <w:szCs w:val="28"/>
        </w:rPr>
        <w:t xml:space="preserve"> :</w:t>
      </w:r>
    </w:p>
    <w:p w14:paraId="623535D6" w14:textId="77777777" w:rsidR="00A423FE" w:rsidRPr="006D17F2" w:rsidRDefault="00A423FE" w:rsidP="00A95871">
      <w:pPr>
        <w:rPr>
          <w:sz w:val="28"/>
          <w:szCs w:val="28"/>
        </w:rPr>
      </w:pPr>
      <w:r w:rsidRPr="006D17F2">
        <w:rPr>
          <w:sz w:val="28"/>
          <w:szCs w:val="28"/>
        </w:rPr>
        <w:t xml:space="preserve"> - Apprendre à jouer avec la canne : la bouger avec les mains, la laisser balancer au bout des bras, se laisser entraîner par son poids.</w:t>
      </w:r>
    </w:p>
    <w:p w14:paraId="189F2F5E" w14:textId="77777777" w:rsidR="00A423FE" w:rsidRPr="006D17F2" w:rsidRDefault="00A423FE" w:rsidP="00A95871">
      <w:pPr>
        <w:rPr>
          <w:sz w:val="28"/>
          <w:szCs w:val="28"/>
        </w:rPr>
      </w:pPr>
      <w:r w:rsidRPr="006D17F2">
        <w:rPr>
          <w:sz w:val="28"/>
          <w:szCs w:val="28"/>
        </w:rPr>
        <w:t xml:space="preserve"> - Laisser balancer le corps pour accélérer la tête du club et lui donner de la vitesse au passage du point bas, se laisser entraîner par la force centrifuge.</w:t>
      </w:r>
    </w:p>
    <w:p w14:paraId="59EEB197" w14:textId="77777777" w:rsidR="00A423FE" w:rsidRPr="006D17F2" w:rsidRDefault="00A423FE" w:rsidP="00A95871">
      <w:pPr>
        <w:rPr>
          <w:sz w:val="28"/>
          <w:szCs w:val="28"/>
        </w:rPr>
      </w:pPr>
      <w:r w:rsidRPr="006D17F2">
        <w:rPr>
          <w:sz w:val="28"/>
          <w:szCs w:val="28"/>
        </w:rPr>
        <w:t xml:space="preserve"> - Les premiers gestes doivent être larges, grands, libres et non-retenus. </w:t>
      </w:r>
    </w:p>
    <w:p w14:paraId="47C2E549" w14:textId="77777777" w:rsidR="006D17F2" w:rsidRDefault="00A423FE" w:rsidP="00A95871">
      <w:pPr>
        <w:rPr>
          <w:sz w:val="28"/>
          <w:szCs w:val="28"/>
        </w:rPr>
      </w:pPr>
      <w:r w:rsidRPr="006D17F2">
        <w:rPr>
          <w:sz w:val="28"/>
          <w:szCs w:val="28"/>
        </w:rPr>
        <w:t xml:space="preserve">- La cible doit être large, à une distance qui ne demande pas de dosage. </w:t>
      </w:r>
    </w:p>
    <w:p w14:paraId="48248BB1" w14:textId="17A8F4C5" w:rsidR="006D17F2" w:rsidRPr="006D17F2" w:rsidRDefault="00A423FE" w:rsidP="00A95871">
      <w:pPr>
        <w:rPr>
          <w:sz w:val="28"/>
          <w:szCs w:val="28"/>
        </w:rPr>
      </w:pPr>
      <w:r w:rsidRPr="006D17F2">
        <w:rPr>
          <w:sz w:val="28"/>
          <w:szCs w:val="28"/>
        </w:rPr>
        <w:lastRenderedPageBreak/>
        <w:t>- Améliorer progressivement le grip pour améliorer la perception de la prise de la canne, de son poids, de l’orientation, de la vitesse qu’on peut et/ou qu’on cherche à lui donner ; construire le grip, c’est donner la possibilité au joueur d’enrichir les sensations de prise de contact, de relâchement des mains en multipliant les essais, les expériences. Trouver un placement des mains permettant d’armer les poignets pour restituer l’énergie : main G tournée vers la gauche du manche (pour un droitier), main D neutre placée un peu plus bas, manche placé dans les doigts.</w:t>
      </w:r>
    </w:p>
    <w:p w14:paraId="6BB96CB4" w14:textId="43AC6827" w:rsidR="00A423FE" w:rsidRPr="006D17F2" w:rsidRDefault="00A423FE" w:rsidP="00A95871">
      <w:pPr>
        <w:rPr>
          <w:sz w:val="36"/>
          <w:szCs w:val="36"/>
        </w:rPr>
      </w:pPr>
      <w:r w:rsidRPr="006D17F2">
        <w:rPr>
          <w:sz w:val="36"/>
          <w:szCs w:val="36"/>
          <w:highlight w:val="yellow"/>
          <w:u w:val="single"/>
        </w:rPr>
        <w:t>Séance 3</w:t>
      </w:r>
    </w:p>
    <w:p w14:paraId="29EFD9CD" w14:textId="641C26D9" w:rsidR="00A423FE" w:rsidRDefault="006D17F2" w:rsidP="00A95871">
      <w:pPr>
        <w:rPr>
          <w:sz w:val="28"/>
          <w:szCs w:val="28"/>
          <w:u w:val="single"/>
        </w:rPr>
      </w:pPr>
      <w:r>
        <w:rPr>
          <w:sz w:val="28"/>
          <w:szCs w:val="28"/>
          <w:u w:val="single"/>
        </w:rPr>
        <w:t>Objectifs spécifiques :</w:t>
      </w:r>
    </w:p>
    <w:p w14:paraId="14275425" w14:textId="7F3A9D5B" w:rsidR="006D17F2" w:rsidRDefault="006D17F2" w:rsidP="00A95871">
      <w:pPr>
        <w:rPr>
          <w:sz w:val="30"/>
          <w:szCs w:val="30"/>
        </w:rPr>
      </w:pPr>
      <w:r>
        <w:rPr>
          <w:sz w:val="30"/>
          <w:szCs w:val="30"/>
        </w:rPr>
        <w:t>- Mettre la balle dans un trou avec le moins de coups possible</w:t>
      </w:r>
    </w:p>
    <w:p w14:paraId="2F6AB1B7" w14:textId="06B3B901" w:rsidR="006D17F2" w:rsidRDefault="006D17F2" w:rsidP="00A95871">
      <w:pPr>
        <w:rPr>
          <w:sz w:val="30"/>
          <w:szCs w:val="30"/>
        </w:rPr>
      </w:pPr>
      <w:r>
        <w:rPr>
          <w:sz w:val="30"/>
          <w:szCs w:val="30"/>
        </w:rPr>
        <w:t xml:space="preserve"> - Se concentrer sur une série de coups</w:t>
      </w:r>
    </w:p>
    <w:p w14:paraId="270B2E79" w14:textId="14709D46" w:rsidR="006D17F2" w:rsidRDefault="006D17F2" w:rsidP="00A95871">
      <w:pPr>
        <w:rPr>
          <w:sz w:val="30"/>
          <w:szCs w:val="30"/>
        </w:rPr>
      </w:pPr>
      <w:r>
        <w:rPr>
          <w:sz w:val="30"/>
          <w:szCs w:val="30"/>
        </w:rPr>
        <w:t xml:space="preserve"> - Se mesurer à un camarade.</w:t>
      </w:r>
    </w:p>
    <w:p w14:paraId="70351D7D" w14:textId="77777777" w:rsidR="006D17F2" w:rsidRDefault="006D17F2" w:rsidP="00A95871">
      <w:pPr>
        <w:rPr>
          <w:sz w:val="30"/>
          <w:szCs w:val="30"/>
        </w:rPr>
      </w:pPr>
      <w:r>
        <w:rPr>
          <w:sz w:val="30"/>
          <w:szCs w:val="30"/>
        </w:rPr>
        <w:t>- compter les points</w:t>
      </w:r>
    </w:p>
    <w:p w14:paraId="44E3C345" w14:textId="22F370A5" w:rsidR="006D17F2" w:rsidRDefault="006D17F2" w:rsidP="00A95871">
      <w:pPr>
        <w:rPr>
          <w:sz w:val="30"/>
          <w:szCs w:val="30"/>
        </w:rPr>
      </w:pPr>
      <w:r>
        <w:rPr>
          <w:sz w:val="30"/>
          <w:szCs w:val="30"/>
        </w:rPr>
        <w:t>*</w:t>
      </w:r>
      <w:r w:rsidRPr="006D17F2">
        <w:rPr>
          <w:sz w:val="30"/>
          <w:szCs w:val="30"/>
          <w:u w:val="single"/>
        </w:rPr>
        <w:t>consigne 1</w:t>
      </w:r>
      <w:r>
        <w:rPr>
          <w:sz w:val="30"/>
          <w:szCs w:val="30"/>
        </w:rPr>
        <w:t>= frapper la balle jusqu’à la cible en suivant le parcours</w:t>
      </w:r>
    </w:p>
    <w:p w14:paraId="493F4B53" w14:textId="134141CC" w:rsidR="006D17F2" w:rsidRDefault="006D17F2" w:rsidP="00A95871">
      <w:pPr>
        <w:rPr>
          <w:sz w:val="30"/>
          <w:szCs w:val="30"/>
        </w:rPr>
      </w:pPr>
      <w:r>
        <w:rPr>
          <w:sz w:val="30"/>
          <w:szCs w:val="30"/>
        </w:rPr>
        <w:t>*</w:t>
      </w:r>
      <w:r w:rsidRPr="006D17F2">
        <w:rPr>
          <w:sz w:val="30"/>
          <w:szCs w:val="30"/>
          <w:u w:val="single"/>
        </w:rPr>
        <w:t>consigne 2</w:t>
      </w:r>
      <w:r>
        <w:rPr>
          <w:sz w:val="30"/>
          <w:szCs w:val="30"/>
        </w:rPr>
        <w:t>= - choisir son point de départ (plot) et son point d’arrivée (drapeau)</w:t>
      </w:r>
    </w:p>
    <w:p w14:paraId="16C1A90E" w14:textId="433C9BB6" w:rsidR="006D17F2" w:rsidRDefault="006D17F2" w:rsidP="00A95871">
      <w:pPr>
        <w:rPr>
          <w:sz w:val="28"/>
          <w:szCs w:val="28"/>
        </w:rPr>
      </w:pPr>
      <w:r w:rsidRPr="006D17F2">
        <w:rPr>
          <w:sz w:val="28"/>
          <w:szCs w:val="28"/>
        </w:rPr>
        <w:t xml:space="preserve">                          -</w:t>
      </w:r>
      <w:r>
        <w:rPr>
          <w:sz w:val="28"/>
          <w:szCs w:val="28"/>
        </w:rPr>
        <w:t xml:space="preserve"> mettre la balle dans le trou </w:t>
      </w:r>
    </w:p>
    <w:p w14:paraId="5DED46DC" w14:textId="77777777" w:rsidR="006D17F2" w:rsidRDefault="006D17F2" w:rsidP="006D17F2">
      <w:pPr>
        <w:rPr>
          <w:sz w:val="30"/>
          <w:szCs w:val="30"/>
        </w:rPr>
      </w:pPr>
      <w:r>
        <w:rPr>
          <w:sz w:val="28"/>
          <w:szCs w:val="28"/>
        </w:rPr>
        <w:t>*</w:t>
      </w:r>
      <w:r w:rsidRPr="006D17F2">
        <w:rPr>
          <w:sz w:val="28"/>
          <w:szCs w:val="28"/>
          <w:u w:val="single"/>
        </w:rPr>
        <w:t>Consigne 3</w:t>
      </w:r>
      <w:r>
        <w:rPr>
          <w:sz w:val="28"/>
          <w:szCs w:val="28"/>
        </w:rPr>
        <w:t xml:space="preserve">= </w:t>
      </w:r>
      <w:r>
        <w:rPr>
          <w:sz w:val="30"/>
          <w:szCs w:val="30"/>
        </w:rPr>
        <w:t>- choisir son point de départ (plot) et son point d’arrivée (drapeau)</w:t>
      </w:r>
    </w:p>
    <w:p w14:paraId="72C45410" w14:textId="716C028E" w:rsidR="006D17F2" w:rsidRDefault="006D17F2" w:rsidP="006D17F2">
      <w:pPr>
        <w:rPr>
          <w:sz w:val="28"/>
          <w:szCs w:val="28"/>
        </w:rPr>
      </w:pPr>
      <w:r>
        <w:rPr>
          <w:noProof/>
        </w:rPr>
        <w:lastRenderedPageBreak/>
        <w:drawing>
          <wp:anchor distT="0" distB="0" distL="114300" distR="114300" simplePos="0" relativeHeight="251665408" behindDoc="0" locked="0" layoutInCell="1" allowOverlap="1" wp14:anchorId="4FCCBD48" wp14:editId="57AAFE6A">
            <wp:simplePos x="0" y="0"/>
            <wp:positionH relativeFrom="margin">
              <wp:align>right</wp:align>
            </wp:positionH>
            <wp:positionV relativeFrom="paragraph">
              <wp:posOffset>292100</wp:posOffset>
            </wp:positionV>
            <wp:extent cx="3695700" cy="1876425"/>
            <wp:effectExtent l="0" t="0" r="0" b="9525"/>
            <wp:wrapThrough wrapText="bothSides">
              <wp:wrapPolygon edited="0">
                <wp:start x="0" y="0"/>
                <wp:lineTo x="0" y="21490"/>
                <wp:lineTo x="21489" y="21490"/>
                <wp:lineTo x="21489"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95700" cy="1876425"/>
                    </a:xfrm>
                    <a:prstGeom prst="rect">
                      <a:avLst/>
                    </a:prstGeom>
                  </pic:spPr>
                </pic:pic>
              </a:graphicData>
            </a:graphic>
            <wp14:sizeRelV relativeFrom="margin">
              <wp14:pctHeight>0</wp14:pctHeight>
            </wp14:sizeRelV>
          </wp:anchor>
        </w:drawing>
      </w:r>
      <w:r w:rsidRPr="006D17F2">
        <w:rPr>
          <w:sz w:val="28"/>
          <w:szCs w:val="28"/>
        </w:rPr>
        <w:t xml:space="preserve">                          -</w:t>
      </w:r>
      <w:r>
        <w:rPr>
          <w:sz w:val="28"/>
          <w:szCs w:val="28"/>
        </w:rPr>
        <w:t xml:space="preserve"> mettre la balle dans le trou avec le moins de coups possible</w:t>
      </w:r>
    </w:p>
    <w:p w14:paraId="02C1ADDC" w14:textId="0B6D0BD8" w:rsidR="006D17F2" w:rsidRDefault="006D17F2" w:rsidP="006D17F2">
      <w:pPr>
        <w:rPr>
          <w:sz w:val="28"/>
          <w:szCs w:val="28"/>
        </w:rPr>
      </w:pPr>
      <w:r>
        <w:rPr>
          <w:sz w:val="28"/>
          <w:szCs w:val="28"/>
        </w:rPr>
        <w:t xml:space="preserve">                          -compter ses points</w:t>
      </w:r>
    </w:p>
    <w:p w14:paraId="39B97F2E" w14:textId="750E4E2B" w:rsidR="006D17F2" w:rsidRDefault="006D17F2" w:rsidP="006D17F2">
      <w:pPr>
        <w:rPr>
          <w:sz w:val="28"/>
          <w:szCs w:val="28"/>
        </w:rPr>
      </w:pPr>
      <w:r>
        <w:rPr>
          <w:sz w:val="28"/>
          <w:szCs w:val="28"/>
        </w:rPr>
        <w:t xml:space="preserve">                          -se mesurer à un camarade</w:t>
      </w:r>
    </w:p>
    <w:p w14:paraId="33FB8782" w14:textId="41AAF44D" w:rsidR="006D17F2" w:rsidRPr="006D17F2" w:rsidRDefault="006D17F2" w:rsidP="006D17F2">
      <w:pPr>
        <w:jc w:val="right"/>
        <w:rPr>
          <w:sz w:val="28"/>
          <w:szCs w:val="28"/>
        </w:rPr>
      </w:pPr>
    </w:p>
    <w:p w14:paraId="463A5D64" w14:textId="77777777" w:rsidR="006D17F2" w:rsidRDefault="006D17F2" w:rsidP="00A95871">
      <w:pPr>
        <w:rPr>
          <w:sz w:val="28"/>
          <w:szCs w:val="28"/>
          <w:u w:val="single"/>
        </w:rPr>
      </w:pPr>
    </w:p>
    <w:p w14:paraId="29EA282E" w14:textId="4FA227A3" w:rsidR="006D17F2" w:rsidRDefault="006D17F2" w:rsidP="00A95871">
      <w:pPr>
        <w:rPr>
          <w:sz w:val="28"/>
          <w:szCs w:val="28"/>
          <w:u w:val="single"/>
        </w:rPr>
      </w:pPr>
    </w:p>
    <w:p w14:paraId="1AD76D43" w14:textId="4D303716" w:rsidR="006D17F2" w:rsidRDefault="006D17F2" w:rsidP="00A95871">
      <w:pPr>
        <w:rPr>
          <w:sz w:val="28"/>
          <w:szCs w:val="28"/>
          <w:u w:val="single"/>
        </w:rPr>
      </w:pPr>
      <w:r>
        <w:rPr>
          <w:noProof/>
        </w:rPr>
        <w:drawing>
          <wp:anchor distT="0" distB="0" distL="114300" distR="114300" simplePos="0" relativeHeight="251667456" behindDoc="1" locked="0" layoutInCell="1" allowOverlap="1" wp14:anchorId="4DBE1C2F" wp14:editId="1626B954">
            <wp:simplePos x="0" y="0"/>
            <wp:positionH relativeFrom="margin">
              <wp:align>left</wp:align>
            </wp:positionH>
            <wp:positionV relativeFrom="paragraph">
              <wp:posOffset>285750</wp:posOffset>
            </wp:positionV>
            <wp:extent cx="8065770" cy="3219450"/>
            <wp:effectExtent l="0" t="0" r="0" b="0"/>
            <wp:wrapTight wrapText="bothSides">
              <wp:wrapPolygon edited="0">
                <wp:start x="0" y="0"/>
                <wp:lineTo x="0" y="21472"/>
                <wp:lineTo x="21529" y="21472"/>
                <wp:lineTo x="21529"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065770" cy="3219450"/>
                    </a:xfrm>
                    <a:prstGeom prst="rect">
                      <a:avLst/>
                    </a:prstGeom>
                  </pic:spPr>
                </pic:pic>
              </a:graphicData>
            </a:graphic>
            <wp14:sizeRelV relativeFrom="margin">
              <wp14:pctHeight>0</wp14:pctHeight>
            </wp14:sizeRelV>
          </wp:anchor>
        </w:drawing>
      </w:r>
    </w:p>
    <w:p w14:paraId="50C63923" w14:textId="09BFAC27" w:rsidR="006D17F2" w:rsidRDefault="006D17F2" w:rsidP="00A95871">
      <w:pPr>
        <w:rPr>
          <w:sz w:val="28"/>
          <w:szCs w:val="28"/>
          <w:u w:val="single"/>
        </w:rPr>
      </w:pPr>
      <w:r>
        <w:rPr>
          <w:noProof/>
        </w:rPr>
        <w:lastRenderedPageBreak/>
        <w:drawing>
          <wp:inline distT="0" distB="0" distL="0" distR="0" wp14:anchorId="193BFDD5" wp14:editId="7BABC769">
            <wp:extent cx="8046085" cy="29146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057541" cy="2918800"/>
                    </a:xfrm>
                    <a:prstGeom prst="rect">
                      <a:avLst/>
                    </a:prstGeom>
                  </pic:spPr>
                </pic:pic>
              </a:graphicData>
            </a:graphic>
          </wp:inline>
        </w:drawing>
      </w:r>
    </w:p>
    <w:p w14:paraId="490C6BE4" w14:textId="77777777" w:rsidR="006D17F2" w:rsidRDefault="006D17F2" w:rsidP="00A95871">
      <w:pPr>
        <w:rPr>
          <w:sz w:val="28"/>
          <w:szCs w:val="28"/>
          <w:u w:val="single"/>
        </w:rPr>
      </w:pPr>
    </w:p>
    <w:p w14:paraId="67A4915A" w14:textId="5BDC8EE1" w:rsidR="006D17F2" w:rsidRPr="006D17F2" w:rsidRDefault="006D17F2" w:rsidP="00A95871">
      <w:pPr>
        <w:rPr>
          <w:b/>
          <w:bCs/>
          <w:color w:val="FF0000"/>
          <w:sz w:val="36"/>
          <w:szCs w:val="36"/>
        </w:rPr>
      </w:pPr>
      <w:r w:rsidRPr="006D17F2">
        <w:rPr>
          <w:sz w:val="36"/>
          <w:szCs w:val="36"/>
          <w:highlight w:val="yellow"/>
          <w:u w:val="single"/>
        </w:rPr>
        <w:t>Séance 4</w:t>
      </w:r>
      <w:r w:rsidRPr="006D17F2">
        <w:rPr>
          <w:sz w:val="36"/>
          <w:szCs w:val="36"/>
          <w:u w:val="single"/>
        </w:rPr>
        <w:t xml:space="preserve"> = </w:t>
      </w:r>
      <w:r w:rsidRPr="006D17F2">
        <w:rPr>
          <w:b/>
          <w:bCs/>
          <w:color w:val="FF0000"/>
          <w:sz w:val="36"/>
          <w:szCs w:val="36"/>
        </w:rPr>
        <w:t>évaluation</w:t>
      </w:r>
    </w:p>
    <w:p w14:paraId="37624207" w14:textId="58786A7E" w:rsidR="006D17F2" w:rsidRDefault="006D17F2" w:rsidP="00A95871">
      <w:pPr>
        <w:rPr>
          <w:sz w:val="28"/>
          <w:szCs w:val="28"/>
          <w:u w:val="single"/>
        </w:rPr>
      </w:pPr>
      <w:r>
        <w:rPr>
          <w:sz w:val="28"/>
          <w:szCs w:val="28"/>
          <w:u w:val="single"/>
        </w:rPr>
        <w:t>Objectifs spécifiques :</w:t>
      </w:r>
    </w:p>
    <w:p w14:paraId="34F70E7B" w14:textId="77777777" w:rsidR="006D17F2" w:rsidRDefault="006D17F2" w:rsidP="00A95871">
      <w:pPr>
        <w:rPr>
          <w:rFonts w:ascii="Arial" w:hAnsi="Arial" w:cs="Arial"/>
          <w:sz w:val="24"/>
          <w:szCs w:val="24"/>
        </w:rPr>
      </w:pPr>
      <w:r>
        <w:rPr>
          <w:rFonts w:ascii="Arial" w:hAnsi="Arial" w:cs="Arial"/>
          <w:sz w:val="24"/>
          <w:szCs w:val="24"/>
        </w:rPr>
        <w:t>-</w:t>
      </w:r>
      <w:r w:rsidRPr="006D17F2">
        <w:rPr>
          <w:rFonts w:ascii="Arial" w:hAnsi="Arial" w:cs="Arial"/>
          <w:sz w:val="24"/>
          <w:szCs w:val="24"/>
        </w:rPr>
        <w:t>Comprendre l’activité : le jeu en parcours et le comportement avec les règles de sécurité adéquates</w:t>
      </w:r>
    </w:p>
    <w:p w14:paraId="3C598994" w14:textId="033C9D5F" w:rsidR="006D17F2" w:rsidRDefault="006D17F2" w:rsidP="00A95871">
      <w:pPr>
        <w:rPr>
          <w:rFonts w:ascii="Arial" w:hAnsi="Arial" w:cs="Arial"/>
          <w:sz w:val="24"/>
          <w:szCs w:val="24"/>
        </w:rPr>
      </w:pPr>
      <w:r>
        <w:rPr>
          <w:rFonts w:ascii="Arial" w:hAnsi="Arial" w:cs="Arial"/>
          <w:sz w:val="24"/>
          <w:szCs w:val="24"/>
        </w:rPr>
        <w:t>-</w:t>
      </w:r>
      <w:r w:rsidRPr="006D17F2">
        <w:rPr>
          <w:rFonts w:ascii="Arial" w:hAnsi="Arial" w:cs="Arial"/>
          <w:sz w:val="24"/>
          <w:szCs w:val="24"/>
        </w:rPr>
        <w:t xml:space="preserve"> Marquer le score sur une carte parcours</w:t>
      </w:r>
    </w:p>
    <w:p w14:paraId="476DED86" w14:textId="601B5B55" w:rsidR="006D17F2" w:rsidRDefault="006D17F2" w:rsidP="00A95871">
      <w:pPr>
        <w:rPr>
          <w:rFonts w:ascii="Arial" w:hAnsi="Arial" w:cs="Arial"/>
          <w:sz w:val="24"/>
          <w:szCs w:val="24"/>
        </w:rPr>
      </w:pPr>
      <w:r>
        <w:rPr>
          <w:rFonts w:ascii="Arial" w:hAnsi="Arial" w:cs="Arial"/>
          <w:sz w:val="24"/>
          <w:szCs w:val="24"/>
        </w:rPr>
        <w:t>-évaluer les élèves</w:t>
      </w:r>
    </w:p>
    <w:p w14:paraId="148BB442" w14:textId="6A7957DD" w:rsidR="006D17F2" w:rsidRDefault="006D17F2" w:rsidP="00A95871">
      <w:pPr>
        <w:rPr>
          <w:rFonts w:ascii="Arial" w:hAnsi="Arial" w:cs="Arial"/>
          <w:sz w:val="24"/>
          <w:szCs w:val="24"/>
        </w:rPr>
      </w:pPr>
      <w:r>
        <w:rPr>
          <w:rFonts w:ascii="Arial" w:hAnsi="Arial" w:cs="Arial"/>
          <w:sz w:val="24"/>
          <w:szCs w:val="24"/>
        </w:rPr>
        <w:t>Les élèves s’affrontent sur un parcours. Le but est de faire le moins de coups possible sur la totalité du parcours.</w:t>
      </w:r>
    </w:p>
    <w:p w14:paraId="4C2CB96A" w14:textId="4EA36AFF" w:rsidR="006D17F2" w:rsidRPr="006D17F2" w:rsidRDefault="006D17F2" w:rsidP="00A95871">
      <w:pPr>
        <w:rPr>
          <w:rFonts w:ascii="Arial" w:hAnsi="Arial" w:cs="Arial"/>
          <w:sz w:val="24"/>
          <w:szCs w:val="24"/>
        </w:rPr>
      </w:pPr>
      <w:r w:rsidRPr="006D17F2">
        <w:rPr>
          <w:rFonts w:ascii="Arial" w:hAnsi="Arial" w:cs="Arial"/>
          <w:sz w:val="24"/>
          <w:szCs w:val="24"/>
        </w:rPr>
        <w:lastRenderedPageBreak/>
        <w:t>L’opposition</w:t>
      </w:r>
      <w:r>
        <w:rPr>
          <w:rFonts w:ascii="Arial" w:hAnsi="Arial" w:cs="Arial"/>
          <w:sz w:val="24"/>
          <w:szCs w:val="24"/>
        </w:rPr>
        <w:t xml:space="preserve"> est</w:t>
      </w:r>
      <w:r w:rsidRPr="006D17F2">
        <w:rPr>
          <w:rFonts w:ascii="Arial" w:hAnsi="Arial" w:cs="Arial"/>
          <w:sz w:val="24"/>
          <w:szCs w:val="24"/>
        </w:rPr>
        <w:t xml:space="preserve"> indirecte (jeu au nombre de coups) : chaque camp, composé d</w:t>
      </w:r>
      <w:r>
        <w:rPr>
          <w:rFonts w:ascii="Arial" w:hAnsi="Arial" w:cs="Arial"/>
          <w:sz w:val="24"/>
          <w:szCs w:val="24"/>
        </w:rPr>
        <w:t>e trois</w:t>
      </w:r>
      <w:r w:rsidRPr="006D17F2">
        <w:rPr>
          <w:rFonts w:ascii="Arial" w:hAnsi="Arial" w:cs="Arial"/>
          <w:sz w:val="24"/>
          <w:szCs w:val="24"/>
        </w:rPr>
        <w:t xml:space="preserve"> joueurs, joue pour lui-même, compte tous ses coups sur l’ensemble du parcours et compare son total avec le score de tous les autres camps. Le camp qui a réalisé le plus petit nombre de coups sur l’ensemble du parcours est le gagnant de la rencontre</w:t>
      </w:r>
      <w:r>
        <w:rPr>
          <w:rFonts w:ascii="Arial" w:hAnsi="Arial" w:cs="Arial"/>
          <w:sz w:val="24"/>
          <w:szCs w:val="24"/>
        </w:rPr>
        <w:t>.</w:t>
      </w:r>
    </w:p>
    <w:p w14:paraId="5566B9D9" w14:textId="180BE11F" w:rsidR="006D17F2" w:rsidRPr="006D17F2" w:rsidRDefault="006D17F2" w:rsidP="006D17F2">
      <w:pPr>
        <w:jc w:val="center"/>
        <w:rPr>
          <w:sz w:val="24"/>
          <w:szCs w:val="24"/>
          <w:u w:val="single"/>
        </w:rPr>
      </w:pPr>
      <w:r>
        <w:rPr>
          <w:noProof/>
        </w:rPr>
        <w:drawing>
          <wp:inline distT="0" distB="0" distL="0" distR="0" wp14:anchorId="1AC8143E" wp14:editId="06453BC0">
            <wp:extent cx="6953250" cy="441007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53688" cy="4410353"/>
                    </a:xfrm>
                    <a:prstGeom prst="rect">
                      <a:avLst/>
                    </a:prstGeom>
                  </pic:spPr>
                </pic:pic>
              </a:graphicData>
            </a:graphic>
          </wp:inline>
        </w:drawing>
      </w:r>
    </w:p>
    <w:p w14:paraId="26FA9D28" w14:textId="77777777" w:rsidR="006D17F2" w:rsidRDefault="006D17F2" w:rsidP="00A95871">
      <w:pPr>
        <w:rPr>
          <w:sz w:val="28"/>
          <w:szCs w:val="28"/>
          <w:u w:val="single"/>
        </w:rPr>
      </w:pPr>
    </w:p>
    <w:p w14:paraId="7F10FDEF" w14:textId="77777777" w:rsidR="006D17F2" w:rsidRDefault="006D17F2" w:rsidP="00A95871">
      <w:pPr>
        <w:rPr>
          <w:sz w:val="28"/>
          <w:szCs w:val="28"/>
          <w:u w:val="single"/>
        </w:rPr>
      </w:pPr>
    </w:p>
    <w:p w14:paraId="203774ED" w14:textId="1ED41622" w:rsidR="00A423FE" w:rsidRPr="00A423FE" w:rsidRDefault="00A423FE" w:rsidP="00A95871">
      <w:pPr>
        <w:rPr>
          <w:sz w:val="28"/>
          <w:szCs w:val="28"/>
          <w:u w:val="single"/>
        </w:rPr>
      </w:pPr>
      <w:r w:rsidRPr="00A423FE">
        <w:rPr>
          <w:sz w:val="28"/>
          <w:szCs w:val="28"/>
          <w:u w:val="single"/>
        </w:rPr>
        <w:lastRenderedPageBreak/>
        <w:t>Grille d’évaluation</w:t>
      </w:r>
      <w:r w:rsidR="006D17F2">
        <w:rPr>
          <w:sz w:val="28"/>
          <w:szCs w:val="28"/>
          <w:u w:val="single"/>
        </w:rPr>
        <w:t xml:space="preserve"> individuelle</w:t>
      </w:r>
    </w:p>
    <w:p w14:paraId="4C725320" w14:textId="2C3D8FA4" w:rsidR="00A423FE" w:rsidRPr="00A95871" w:rsidRDefault="00A423FE" w:rsidP="00A95871">
      <w:pPr>
        <w:rPr>
          <w:sz w:val="28"/>
          <w:szCs w:val="28"/>
        </w:rPr>
      </w:pPr>
      <w:r>
        <w:rPr>
          <w:noProof/>
        </w:rPr>
        <w:drawing>
          <wp:inline distT="0" distB="0" distL="0" distR="0" wp14:anchorId="50BC5088" wp14:editId="2297B8D4">
            <wp:extent cx="8892540" cy="4220210"/>
            <wp:effectExtent l="0" t="0" r="381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92540" cy="4220210"/>
                    </a:xfrm>
                    <a:prstGeom prst="rect">
                      <a:avLst/>
                    </a:prstGeom>
                  </pic:spPr>
                </pic:pic>
              </a:graphicData>
            </a:graphic>
          </wp:inline>
        </w:drawing>
      </w:r>
    </w:p>
    <w:sectPr w:rsidR="00A423FE" w:rsidRPr="00A95871" w:rsidSect="00681BEA">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E05F85"/>
    <w:multiLevelType w:val="hybridMultilevel"/>
    <w:tmpl w:val="9B76930E"/>
    <w:lvl w:ilvl="0" w:tplc="1EC4C3A2">
      <w:start w:val="12"/>
      <w:numFmt w:val="bullet"/>
      <w:lvlText w:val="-"/>
      <w:lvlJc w:val="left"/>
      <w:pPr>
        <w:ind w:left="720" w:hanging="360"/>
      </w:pPr>
      <w:rPr>
        <w:rFonts w:ascii="Calibri" w:eastAsiaTheme="minorHAnsi" w:hAnsi="Calibri" w:cs="Calibri" w:hint="default"/>
        <w:sz w:val="3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25B3A68"/>
    <w:multiLevelType w:val="hybridMultilevel"/>
    <w:tmpl w:val="D5C812FC"/>
    <w:lvl w:ilvl="0" w:tplc="F40E649A">
      <w:start w:val="12"/>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6D0E13C8"/>
    <w:multiLevelType w:val="hybridMultilevel"/>
    <w:tmpl w:val="DD96447C"/>
    <w:lvl w:ilvl="0" w:tplc="CACCA29C">
      <w:start w:val="1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BEA"/>
    <w:rsid w:val="0006460A"/>
    <w:rsid w:val="001116E4"/>
    <w:rsid w:val="00226E88"/>
    <w:rsid w:val="002F1267"/>
    <w:rsid w:val="00322C1B"/>
    <w:rsid w:val="00357D12"/>
    <w:rsid w:val="003C54F5"/>
    <w:rsid w:val="003D1BAA"/>
    <w:rsid w:val="004A2C94"/>
    <w:rsid w:val="005C4FB8"/>
    <w:rsid w:val="006608B3"/>
    <w:rsid w:val="0067120E"/>
    <w:rsid w:val="00681BEA"/>
    <w:rsid w:val="006D17F2"/>
    <w:rsid w:val="009D0FB9"/>
    <w:rsid w:val="00A07E60"/>
    <w:rsid w:val="00A423FE"/>
    <w:rsid w:val="00A95871"/>
    <w:rsid w:val="00AB3289"/>
    <w:rsid w:val="00AE5594"/>
    <w:rsid w:val="00B53C33"/>
    <w:rsid w:val="00D14662"/>
    <w:rsid w:val="00FD1C57"/>
    <w:rsid w:val="00FE6E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BA44F"/>
  <w15:chartTrackingRefBased/>
  <w15:docId w15:val="{CE819FA0-0E23-4313-999C-3875FE86A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81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81B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1102</Words>
  <Characters>6065</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Boitard</dc:creator>
  <cp:keywords/>
  <dc:description/>
  <cp:lastModifiedBy>mpepin</cp:lastModifiedBy>
  <cp:revision>2</cp:revision>
  <dcterms:created xsi:type="dcterms:W3CDTF">2019-07-02T12:32:00Z</dcterms:created>
  <dcterms:modified xsi:type="dcterms:W3CDTF">2019-07-02T12:32:00Z</dcterms:modified>
</cp:coreProperties>
</file>